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A" w:rsidRPr="005D0E5A" w:rsidRDefault="005D0E5A" w:rsidP="005D0E5A">
      <w:pPr>
        <w:widowControl/>
        <w:shd w:val="clear" w:color="auto" w:fill="EDE9E9"/>
        <w:spacing w:before="100" w:beforeAutospacing="1" w:after="100" w:afterAutospacing="1"/>
        <w:outlineLvl w:val="0"/>
        <w:rPr>
          <w:rFonts w:ascii="新細明體" w:hAnsi="新細明體" w:cs="Arial"/>
          <w:b/>
          <w:bCs/>
          <w:color w:val="474846"/>
          <w:kern w:val="36"/>
          <w:szCs w:val="24"/>
        </w:rPr>
      </w:pPr>
      <w:r w:rsidRPr="005D0E5A">
        <w:rPr>
          <w:rFonts w:ascii="新細明體" w:hAnsi="新細明體" w:cs="Arial" w:hint="eastAsia"/>
          <w:b/>
          <w:bCs/>
          <w:color w:val="474846"/>
          <w:kern w:val="36"/>
          <w:szCs w:val="24"/>
        </w:rPr>
        <w:t>H7N9流感Q&amp;A(2013.04.15)更新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8109"/>
      </w:tblGrid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什麼是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流感病毒？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(2013.04.15)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病毒是一組常見於鳥類中傳播的流感病毒，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流感病毒屬於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病毒類下的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一個亞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群。過去雖然曾經偶而有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病毒感染人類的報告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(H7N2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H7N3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H7N7)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，但是並沒有人類感染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流感病毒的報告，直到這次中國大陸發生人類傳染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流感的病例。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目前中國大陸那些地方有</w:t>
            </w:r>
            <w:proofErr w:type="gramStart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疫</w:t>
            </w:r>
            <w:proofErr w:type="gramEnd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情？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(2013.04.12)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目前疾病管制局每日更新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疫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情資訊，欲查詢最新的病例數與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疫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情分布地圖，請參考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hyperlink r:id="rId5" w:tgtFrame="_blank" w:history="1"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本局最新公告</w:t>
              </w:r>
            </w:hyperlink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目前台灣有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流感的</w:t>
            </w:r>
            <w:proofErr w:type="gramStart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疫情嗎</w:t>
            </w:r>
            <w:proofErr w:type="gramEnd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(2013.04.09)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目前臺灣並無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流感確定病例。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過去曾經發生哪些人類感染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流感病毒的病例？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(2013.04.15)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自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1996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至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2012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年，荷蘭、義大利、加拿大、美國、墨西哥及英國都曾經發生人類感染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流感病毒的病例。大部分人類感染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流感病毒的病例，都和家禽中爆發的流感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疫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情相關。這些感染主要會造成的症狀是結膜炎與輕微的上呼吸道感染，唯一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例感染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H7N7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禽流感病毒死亡病例發生在荷蘭。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為甚麼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流感病毒現在可以感染人類？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(2013.04.15)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由於目前中國大陸有關人類感染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流感病毒的暴露來源與傳染途徑，仍在調查中，所以還不能確定人類感染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流感的原因。不過病毒的基因分析顯示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源自禽流感病毒發生重組現象，而且某些突變點顯示可在哺乳類動物中生長的適應特徵，包括有能與哺乳動物的細胞結合的可能，並可在哺乳動物的正常體溫範圍內生長（哺乳動物的正常體溫低於禽類）。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流感會不會人傳人？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流感病毒屬於禽流感病毒，過去國際上所發現人類感染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亞型的流感病毒也多來自接觸傳染，但至目前為止，此次中國大陸民眾感染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流感確定病例的具體傳染途徑仍未確定。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流感病毒與以前的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H1N1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、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H5N1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或其他流感病毒相比，毒性或傳染力有</w:t>
            </w:r>
            <w:proofErr w:type="gramStart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比較強嗎</w:t>
            </w:r>
            <w:proofErr w:type="gramEnd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由於目前中國大陸人類傳染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流感確定病例數有限，所以目前對於毒性或傳染力的資料相當有限，尚待進一步研究。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流感病毒會不會造成大流行？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(2013.04.15)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lastRenderedPageBreak/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目前仍無證據顯示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流感病毒會造成大流行，過去源自動物的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H5N1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流感病毒曾經偶爾感染人類，但是至今未造成大流行。任何具備感染人類能力的動物流感病毒，理論上都有可能造成流感大流行。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目前有人用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流感疫苗嗎？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目前全球尚無人用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流感疫苗。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目前</w:t>
            </w:r>
            <w:proofErr w:type="gramStart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流感抗病毒</w:t>
            </w:r>
            <w:proofErr w:type="gramEnd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藥劑可用於治療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proofErr w:type="gramStart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流感嗎</w:t>
            </w:r>
            <w:proofErr w:type="gramEnd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根據目前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流感病毒之基因序列比對結果，推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估流感抗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病毒藥劑應可用於治療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流感，但仍需進一步臨床資料確認。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請問公費</w:t>
            </w:r>
            <w:proofErr w:type="gramStart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流感抗病毒</w:t>
            </w:r>
            <w:proofErr w:type="gramEnd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藥劑使用對象？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(2013.04.09)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目前公費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流感抗病毒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藥劑之使用對象包括：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(1)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符合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H5N1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流感調查病例定義者、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(2)H5N1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流感「疑似病例」、「可能病例」或「確定病例」之密切接觸者、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(3)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符合「流感併發重症」通報病例、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(4)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孕婦經評估需及時用藥者、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(5)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伴隨危險徵兆之類流感患者、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(6)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重大傷病、免疫不全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或具心肺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血管疾病、肝、腎及糖尿病等之類流感患者、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(7)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過度肥胖之類流感患者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(BMI&gt;=35)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(8)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經傳染病防治醫療網正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副指揮官認可之類流感群聚事件、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(9)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「高燒持續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48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小時之類流感患者」及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(10)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「家人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同事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同班同學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有類流感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發病者」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2.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即日起新增「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(11)H7N9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流感通報病例」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需通報於法定傳染病通報系統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及「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(12)H7N9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流感確定病例之密切接觸者」為公費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流感抗病毒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藥劑之使用對象。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3.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原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流感季擴大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用藥之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2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個條件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高燒持續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48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小時、家人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同事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同班同學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有類流感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發病者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，適用期間從即日起至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102.4.30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止。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4.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合約配置點請至疾病管制局網站專業版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傳染病介紹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第四類法定傳染病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/ 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流感併發症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抗病毒藥劑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/</w:t>
            </w:r>
            <w:hyperlink r:id="rId6" w:tgtFrame="_blank" w:tooltip="合約配置點" w:history="1"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合約配置點</w:t>
              </w:r>
            </w:hyperlink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一覽表查詢。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自中國大陸返台，於下飛機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船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時有發燒、身體不適的情形，該如何處理？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入境時，若有發燒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(38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度</w:t>
            </w:r>
            <w:r w:rsidRPr="005D0E5A">
              <w:rPr>
                <w:rFonts w:ascii="細明體" w:eastAsia="細明體" w:hAnsi="細明體" w:cs="細明體"/>
                <w:color w:val="4A4747"/>
                <w:kern w:val="0"/>
                <w:sz w:val="20"/>
              </w:rPr>
              <w:t>℃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以上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、咳嗽等疑似症狀，且發病前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7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日內曾至中國大陸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流感病例發生地區之旅客，請主動告知機場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(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港口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)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檢疫站，檢疫人員將協助後送至醫院就醫，進行診療。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個人如何避免感染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(2013.04.05)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勤洗手，雙手避免任意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碰觸眼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、鼻、口等黏膜。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2.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保持空氣流通，咳嗽、打噴嚏需遮掩口鼻，若出現發燒、咳嗽、喉嚨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痛等呼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吸道症狀，應戴口罩並就醫，儘量不上班、不上課。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lastRenderedPageBreak/>
              <w:t>3.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避免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接觸禽鳥及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其分泌物，若不慎接觸，應馬上以肥皂澈底清潔雙手。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4.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禽肉及蛋類澈底煮熟。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5.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料理生鮮禽畜肉品及蛋類後立即洗手，刀具、砧板也要澈底清洗後才能再度使用。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6.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不要購買或飼養來源不明或走私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的禽鳥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7.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非必要或無防護下，避免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到生禽宰殺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處所、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養禽場及活禽市場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8.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禽畜業工作者於作業過程時，應穿戴個人防護設施，工作後，應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做好清消工作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9.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一般民眾平時應養成良好個人衛生習慣、注意飲食均衡、適當運動及休息，維護身體健康。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10.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有禽鳥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接觸史、流行地區旅遊史的民眾，若出現發燒、喉嚨痛、咳嗽、結膜炎等症狀，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請戴口罩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儘速就醫，並主動告知接觸史、工作內容及旅遊史等。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11.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口罩是居家常備保健物品，宜適量準備。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lastRenderedPageBreak/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家裡如果有養</w:t>
            </w:r>
            <w:proofErr w:type="gramStart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寵物禽鳥的</w:t>
            </w:r>
            <w:proofErr w:type="gramEnd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人要怎麼辦？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家中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飼養禽鳥需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避免與野鳥接觸或共用食器。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br/>
              <w:t>2.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定期清洗、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消毒養禽設備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及其排泄物，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清消時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應戴口罩。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br/>
              <w:t>3.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避免直接接觸家禽、鳥類或其糞便。接觸過家禽、鳥類或其分泌物後，要立刻用肥皂和清水徹底洗淨雙手。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br/>
              <w:t>4.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自家飼養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的禽鳥死亡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時，請密封包裝後，以一般廢棄物處理，由垃圾車清運；如有疾病疑慮，可洽所在地動物防疫機關處理。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br/>
              <w:t>5.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接觸禽畜後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10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天內，如出現發燒、咳嗽、喉嚨痛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等類流感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症狀或結膜炎，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請戴口罩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就醫，並主動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告知禽鳥接觸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史。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我如果出現相關症狀應該怎麼做？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如出現發燒、咳嗽、流鼻水、打噴嚏、肌肉酸痛、頭痛或極度倦怠感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等類流感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症狀，應立即配戴口罩就醫，並告知醫師相關病史、工作史、禽畜接觸史及旅遊史；如醫師經臨床診斷認為疑似病例，將依規定向衛生單位通報及治療。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吃雞鴨肉或蛋類，會不會感染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禽流感病毒？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食物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70ºC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以上的烹煮，可以使其病毒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不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活化。因此，熟食禽肉相關製品是安全的，但烹煮前的冷凍及解凍過程應謹慎為是，且應避免生熟食交互感染。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2.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截至目前為止，尚無實例顯示人們經由食用「煮熟」的禽肉製品而被感染；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惟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走私食品無經過任何食物品質之控管，包括活體之取得及宰殺、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生禽肉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之保存、製造過程及運送過程之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lastRenderedPageBreak/>
              <w:t>衛生條件等環節實難以評估。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lastRenderedPageBreak/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出外旅遊如何避免感染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注意飲食衛生，禽類、蛋類及其製品一定要煮熟才能食用。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2.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非必要或無防護下，請儘量避免前往高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病原性禽流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感流行地區。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3.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勤洗手。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4.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如果出現發燒、咳嗽、喉嚨痛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等類流感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症狀，則旅程延期或取消。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5.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流感流行地區避免前往鳥園、農場、禽畜養殖場、生禽宰殺或販賣場所，並避免餵食禽鳥，若不慎接觸禽鳥及其分泌物，應馬上以肥皂澈底清潔雙手。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6.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旅途中若出現發燒、咳嗽、喉嚨痛、結膜炎等症狀，立即告知領隊，戴口罩儘快就醫。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針對此次中國大陸發生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H7N9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流感</w:t>
            </w:r>
            <w:proofErr w:type="gramStart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疫</w:t>
            </w:r>
            <w:proofErr w:type="gramEnd"/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情，政府有那些因應措施？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立即提升防疫應變等級，加強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疫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情監測及不明原因嚴重肺炎病例、肺炎群聚、醫護人員感染不明原因肺炎之檢體檢測。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2.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即刻提升機場港口檢疫措施，並責成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醫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界提高警覺與加強醫院感染管制。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3.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公費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流感抗病毒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藥劑擴大對象，延長至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102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年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4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月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30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日止。</w:t>
            </w:r>
          </w:p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4.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持續加強媒體溝通及宣導，提醒民眾避免接觸</w:t>
            </w:r>
            <w:proofErr w:type="gramStart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鳥禽並做好</w:t>
            </w:r>
            <w:proofErr w:type="gramEnd"/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個人防護措施。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CC0000"/>
                <w:kern w:val="0"/>
                <w:sz w:val="20"/>
              </w:rPr>
              <w:t>Q: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 xml:space="preserve"> 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可以在哪裡看到更多有關禽流感的資訊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?(2013.04.02)</w:t>
            </w:r>
            <w:r w:rsidRPr="005D0E5A">
              <w:rPr>
                <w:rFonts w:ascii="Arial" w:hAnsi="Arial" w:cs="Arial"/>
                <w:b/>
                <w:bCs/>
                <w:color w:val="4A4747"/>
                <w:kern w:val="0"/>
                <w:sz w:val="20"/>
              </w:rPr>
              <w:t>更新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</w:p>
        </w:tc>
      </w:tr>
      <w:tr w:rsidR="005D0E5A" w:rsidRPr="005D0E5A" w:rsidTr="005D0E5A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b/>
                <w:bCs/>
                <w:color w:val="0000FF"/>
                <w:kern w:val="0"/>
                <w:sz w:val="20"/>
              </w:rPr>
              <w:t>A:</w:t>
            </w:r>
          </w:p>
        </w:tc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D0E5A" w:rsidRPr="005D0E5A" w:rsidRDefault="005D0E5A" w:rsidP="005D0E5A">
            <w:pPr>
              <w:widowControl/>
              <w:spacing w:before="100" w:beforeAutospacing="1" w:after="100" w:afterAutospacing="1"/>
              <w:rPr>
                <w:rFonts w:ascii="Arial" w:hAnsi="Arial" w:cs="Arial"/>
                <w:color w:val="4A4747"/>
                <w:kern w:val="0"/>
                <w:sz w:val="20"/>
              </w:rPr>
            </w:pP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更多資訊歡迎參閱</w:t>
            </w:r>
            <w:hyperlink r:id="rId7" w:tgtFrame="_blank" w:tooltip="H7N9流感防治專區(民眾版) " w:history="1"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H7N9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流感防治專區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(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民眾版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 xml:space="preserve">) </w:t>
              </w:r>
            </w:hyperlink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>、</w:t>
            </w:r>
            <w:r w:rsidRPr="005D0E5A">
              <w:rPr>
                <w:rFonts w:ascii="Arial" w:hAnsi="Arial" w:cs="Arial"/>
                <w:color w:val="4A4747"/>
                <w:kern w:val="0"/>
                <w:sz w:val="20"/>
              </w:rPr>
              <w:t xml:space="preserve"> </w:t>
            </w:r>
            <w:hyperlink r:id="rId8" w:tgtFrame="_blank" w:tooltip="H7N9流感防治專區(專業版)。" w:history="1"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H7N9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流感防治專區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(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專業版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)</w:t>
              </w:r>
              <w:r w:rsidRPr="005D0E5A">
                <w:rPr>
                  <w:rFonts w:ascii="Arial" w:hAnsi="Arial" w:cs="Arial"/>
                  <w:color w:val="0000FF"/>
                  <w:kern w:val="0"/>
                  <w:sz w:val="20"/>
                  <w:u w:val="single"/>
                </w:rPr>
                <w:t>。</w:t>
              </w:r>
            </w:hyperlink>
          </w:p>
        </w:tc>
      </w:tr>
    </w:tbl>
    <w:p w:rsidR="005C2791" w:rsidRPr="005D0E5A" w:rsidRDefault="005C2791">
      <w:bookmarkStart w:id="0" w:name="_GoBack"/>
      <w:bookmarkEnd w:id="0"/>
    </w:p>
    <w:sectPr w:rsidR="005C2791" w:rsidRPr="005D0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5A"/>
    <w:rsid w:val="005C2791"/>
    <w:rsid w:val="005D0E5A"/>
    <w:rsid w:val="005F565B"/>
    <w:rsid w:val="006B210A"/>
    <w:rsid w:val="009167EE"/>
    <w:rsid w:val="00B30BF0"/>
    <w:rsid w:val="00C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65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455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455B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455B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455B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455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455B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455B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455B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455B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455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455B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455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C455B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link w:val="5"/>
    <w:semiHidden/>
    <w:rsid w:val="00C455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C455B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link w:val="7"/>
    <w:semiHidden/>
    <w:rsid w:val="00C455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C455B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link w:val="9"/>
    <w:semiHidden/>
    <w:rsid w:val="00C455B8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3">
    <w:name w:val="caption"/>
    <w:basedOn w:val="a"/>
    <w:next w:val="a"/>
    <w:semiHidden/>
    <w:unhideWhenUsed/>
    <w:qFormat/>
    <w:rsid w:val="00C455B8"/>
    <w:rPr>
      <w:sz w:val="20"/>
    </w:rPr>
  </w:style>
  <w:style w:type="paragraph" w:styleId="a4">
    <w:name w:val="Title"/>
    <w:basedOn w:val="a"/>
    <w:next w:val="a"/>
    <w:link w:val="a5"/>
    <w:qFormat/>
    <w:rsid w:val="00C455B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link w:val="a4"/>
    <w:rsid w:val="00C455B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455B8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link w:val="a6"/>
    <w:rsid w:val="00C455B8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Strong"/>
    <w:qFormat/>
    <w:rsid w:val="00C455B8"/>
    <w:rPr>
      <w:b/>
      <w:bCs/>
    </w:rPr>
  </w:style>
  <w:style w:type="character" w:styleId="a9">
    <w:name w:val="Emphasis"/>
    <w:qFormat/>
    <w:rsid w:val="00C455B8"/>
    <w:rPr>
      <w:i/>
      <w:iCs/>
    </w:rPr>
  </w:style>
  <w:style w:type="paragraph" w:styleId="aa">
    <w:name w:val="No Spacing"/>
    <w:uiPriority w:val="1"/>
    <w:qFormat/>
    <w:rsid w:val="00C455B8"/>
    <w:pPr>
      <w:widowControl w:val="0"/>
    </w:pPr>
    <w:rPr>
      <w:kern w:val="2"/>
      <w:sz w:val="24"/>
    </w:rPr>
  </w:style>
  <w:style w:type="paragraph" w:styleId="ab">
    <w:name w:val="List Paragraph"/>
    <w:basedOn w:val="a"/>
    <w:uiPriority w:val="34"/>
    <w:qFormat/>
    <w:rsid w:val="00C455B8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C455B8"/>
    <w:rPr>
      <w:i/>
      <w:iCs/>
      <w:color w:val="000000" w:themeColor="text1"/>
    </w:rPr>
  </w:style>
  <w:style w:type="character" w:customStyle="1" w:styleId="ad">
    <w:name w:val="引文 字元"/>
    <w:link w:val="ac"/>
    <w:uiPriority w:val="29"/>
    <w:rsid w:val="00C455B8"/>
    <w:rPr>
      <w:i/>
      <w:iCs/>
      <w:color w:val="000000" w:themeColor="text1"/>
      <w:kern w:val="2"/>
      <w:sz w:val="24"/>
    </w:rPr>
  </w:style>
  <w:style w:type="paragraph" w:styleId="ae">
    <w:name w:val="Intense Quote"/>
    <w:basedOn w:val="a"/>
    <w:next w:val="a"/>
    <w:link w:val="af"/>
    <w:uiPriority w:val="30"/>
    <w:qFormat/>
    <w:rsid w:val="00C45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link w:val="ae"/>
    <w:uiPriority w:val="30"/>
    <w:rsid w:val="00C455B8"/>
    <w:rPr>
      <w:b/>
      <w:bCs/>
      <w:i/>
      <w:iCs/>
      <w:color w:val="4F81BD" w:themeColor="accent1"/>
      <w:kern w:val="2"/>
      <w:sz w:val="24"/>
    </w:rPr>
  </w:style>
  <w:style w:type="character" w:styleId="af0">
    <w:name w:val="Subtle Emphasis"/>
    <w:uiPriority w:val="19"/>
    <w:qFormat/>
    <w:rsid w:val="00C455B8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C455B8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C455B8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C455B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C455B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455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65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455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C455B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455B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455B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455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455B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455B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455B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455B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455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C455B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C455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C455B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link w:val="5"/>
    <w:semiHidden/>
    <w:rsid w:val="00C455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C455B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link w:val="7"/>
    <w:semiHidden/>
    <w:rsid w:val="00C455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C455B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link w:val="9"/>
    <w:semiHidden/>
    <w:rsid w:val="00C455B8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3">
    <w:name w:val="caption"/>
    <w:basedOn w:val="a"/>
    <w:next w:val="a"/>
    <w:semiHidden/>
    <w:unhideWhenUsed/>
    <w:qFormat/>
    <w:rsid w:val="00C455B8"/>
    <w:rPr>
      <w:sz w:val="20"/>
    </w:rPr>
  </w:style>
  <w:style w:type="paragraph" w:styleId="a4">
    <w:name w:val="Title"/>
    <w:basedOn w:val="a"/>
    <w:next w:val="a"/>
    <w:link w:val="a5"/>
    <w:qFormat/>
    <w:rsid w:val="00C455B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link w:val="a4"/>
    <w:rsid w:val="00C455B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455B8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link w:val="a6"/>
    <w:rsid w:val="00C455B8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Strong"/>
    <w:qFormat/>
    <w:rsid w:val="00C455B8"/>
    <w:rPr>
      <w:b/>
      <w:bCs/>
    </w:rPr>
  </w:style>
  <w:style w:type="character" w:styleId="a9">
    <w:name w:val="Emphasis"/>
    <w:qFormat/>
    <w:rsid w:val="00C455B8"/>
    <w:rPr>
      <w:i/>
      <w:iCs/>
    </w:rPr>
  </w:style>
  <w:style w:type="paragraph" w:styleId="aa">
    <w:name w:val="No Spacing"/>
    <w:uiPriority w:val="1"/>
    <w:qFormat/>
    <w:rsid w:val="00C455B8"/>
    <w:pPr>
      <w:widowControl w:val="0"/>
    </w:pPr>
    <w:rPr>
      <w:kern w:val="2"/>
      <w:sz w:val="24"/>
    </w:rPr>
  </w:style>
  <w:style w:type="paragraph" w:styleId="ab">
    <w:name w:val="List Paragraph"/>
    <w:basedOn w:val="a"/>
    <w:uiPriority w:val="34"/>
    <w:qFormat/>
    <w:rsid w:val="00C455B8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C455B8"/>
    <w:rPr>
      <w:i/>
      <w:iCs/>
      <w:color w:val="000000" w:themeColor="text1"/>
    </w:rPr>
  </w:style>
  <w:style w:type="character" w:customStyle="1" w:styleId="ad">
    <w:name w:val="引文 字元"/>
    <w:link w:val="ac"/>
    <w:uiPriority w:val="29"/>
    <w:rsid w:val="00C455B8"/>
    <w:rPr>
      <w:i/>
      <w:iCs/>
      <w:color w:val="000000" w:themeColor="text1"/>
      <w:kern w:val="2"/>
      <w:sz w:val="24"/>
    </w:rPr>
  </w:style>
  <w:style w:type="paragraph" w:styleId="ae">
    <w:name w:val="Intense Quote"/>
    <w:basedOn w:val="a"/>
    <w:next w:val="a"/>
    <w:link w:val="af"/>
    <w:uiPriority w:val="30"/>
    <w:qFormat/>
    <w:rsid w:val="00C455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link w:val="ae"/>
    <w:uiPriority w:val="30"/>
    <w:rsid w:val="00C455B8"/>
    <w:rPr>
      <w:b/>
      <w:bCs/>
      <w:i/>
      <w:iCs/>
      <w:color w:val="4F81BD" w:themeColor="accent1"/>
      <w:kern w:val="2"/>
      <w:sz w:val="24"/>
    </w:rPr>
  </w:style>
  <w:style w:type="character" w:styleId="af0">
    <w:name w:val="Subtle Emphasis"/>
    <w:uiPriority w:val="19"/>
    <w:qFormat/>
    <w:rsid w:val="00C455B8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C455B8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C455B8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C455B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C455B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455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82536373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38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8978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15" w:color="D0CDCD"/>
                            <w:left w:val="single" w:sz="6" w:space="15" w:color="D0CDCD"/>
                            <w:bottom w:val="single" w:sz="6" w:space="15" w:color="D0CDCD"/>
                            <w:right w:val="single" w:sz="6" w:space="15" w:color="D0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professional/ThemaNet.aspx?treeid=beac9c103df952c4&amp;nowtreeid=E5EA0E1018FF0E91&amp;did=7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.tw/diseaseinfo.aspx?treeid=8d54c504e820735b&amp;nowtreeid=dec84a2f0c6fac5b&amp;tid=F4568D733CDAB2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.tw/professional/ContractDistribution.aspx?treeid=BEAC9C103DF952C4&amp;nowtreeid=FD0334AA1BE08543" TargetMode="External"/><Relationship Id="rId5" Type="http://schemas.openxmlformats.org/officeDocument/2006/relationships/hyperlink" Target="http://www.cdc.gov.tw/professional/submenu.aspx?treeid=beac9c103df952c4&amp;nowtreeid=4465f3b51bd1b7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3483</Characters>
  <Application>Microsoft Office Word</Application>
  <DocSecurity>0</DocSecurity>
  <Lines>29</Lines>
  <Paragraphs>8</Paragraphs>
  <ScaleCrop>false</ScaleCrop>
  <Company>Acer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2013-04-16T01:07:00Z</dcterms:created>
  <dcterms:modified xsi:type="dcterms:W3CDTF">2013-04-16T01:08:00Z</dcterms:modified>
</cp:coreProperties>
</file>