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Pr="00D479EC" w:rsidRDefault="00CA3ED6" w:rsidP="00CA3ED6">
      <w:pPr>
        <w:widowControl/>
        <w:snapToGrid w:val="0"/>
        <w:rPr>
          <w:rFonts w:ascii="微軟正黑體" w:eastAsia="微軟正黑體" w:hAnsi="微軟正黑體"/>
          <w:b/>
          <w:color w:val="000000"/>
        </w:rPr>
      </w:pPr>
      <w:r w:rsidRPr="00D479EC">
        <w:rPr>
          <w:rFonts w:ascii="微軟正黑體" w:eastAsia="微軟正黑體" w:hAnsi="微軟正黑體" w:hint="eastAsia"/>
          <w:b/>
          <w:color w:val="000000"/>
        </w:rPr>
        <w:t>關懷生命協會</w:t>
      </w:r>
      <w:r w:rsidR="0063325B"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D479EC" w:rsidRPr="00D479EC">
        <w:rPr>
          <w:rFonts w:ascii="微軟正黑體" w:eastAsia="微軟正黑體" w:hAnsi="微軟正黑體" w:hint="eastAsia"/>
          <w:b/>
          <w:color w:val="000000"/>
        </w:rPr>
        <w:t>動物保護教育扎根計畫</w:t>
      </w:r>
    </w:p>
    <w:p w:rsidR="00D479EC" w:rsidRPr="000D622A" w:rsidRDefault="00FA435B" w:rsidP="00D479EC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54610</wp:posOffset>
            </wp:positionV>
            <wp:extent cx="1417955" cy="1247775"/>
            <wp:effectExtent l="19050" t="0" r="0" b="0"/>
            <wp:wrapTight wrapText="bothSides">
              <wp:wrapPolygon edited="0">
                <wp:start x="-290" y="0"/>
                <wp:lineTo x="-290" y="21435"/>
                <wp:lineTo x="21474" y="21435"/>
                <wp:lineTo x="21474" y="0"/>
                <wp:lineTo x="-290" y="0"/>
              </wp:wrapPolygon>
            </wp:wrapTight>
            <wp:docPr id="1" name="圖片 0" descr="扎根計畫III-封面紙-右2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扎根計畫III-封面紙-右2012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           </w:t>
      </w:r>
      <w:r w:rsidR="00D479EC" w:rsidRPr="00390827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凝聚、深耕、發芽--動物保護教育新視界</w:t>
      </w:r>
    </w:p>
    <w:p w:rsidR="00CF63F5" w:rsidRPr="00D479EC" w:rsidRDefault="00FA435B" w:rsidP="009755E7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</w:t>
      </w:r>
      <w:r w:rsidR="009755E7" w:rsidRPr="00D479EC">
        <w:rPr>
          <w:rFonts w:ascii="微軟正黑體" w:eastAsia="微軟正黑體" w:hAnsi="微軟正黑體" w:hint="eastAsia"/>
          <w:b/>
          <w:sz w:val="28"/>
          <w:szCs w:val="28"/>
        </w:rPr>
        <w:t>第三</w:t>
      </w:r>
      <w:proofErr w:type="gramStart"/>
      <w:r w:rsidR="009755E7" w:rsidRPr="00D479EC">
        <w:rPr>
          <w:rFonts w:ascii="微軟正黑體" w:eastAsia="微軟正黑體" w:hAnsi="微軟正黑體" w:hint="eastAsia"/>
          <w:b/>
          <w:sz w:val="28"/>
          <w:szCs w:val="28"/>
        </w:rPr>
        <w:t>輯</w:t>
      </w:r>
      <w:proofErr w:type="gramEnd"/>
      <w:r w:rsidR="00CF63F5" w:rsidRPr="00D479EC">
        <w:rPr>
          <w:rFonts w:ascii="微軟正黑體" w:eastAsia="微軟正黑體" w:hAnsi="微軟正黑體" w:hint="eastAsia"/>
          <w:b/>
          <w:sz w:val="28"/>
          <w:szCs w:val="28"/>
        </w:rPr>
        <w:t>九年一貫多媒體教案暨教學教材光碟</w:t>
      </w:r>
    </w:p>
    <w:p w:rsidR="00872CC8" w:rsidRDefault="00FA435B" w:rsidP="00E216A8">
      <w:pPr>
        <w:snapToGrid w:val="0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</w:t>
      </w:r>
      <w:r w:rsidR="00CF63F5" w:rsidRPr="00D479EC">
        <w:rPr>
          <w:rFonts w:ascii="微軟正黑體" w:eastAsia="微軟正黑體" w:hAnsi="微軟正黑體" w:hint="eastAsia"/>
          <w:b/>
          <w:sz w:val="28"/>
          <w:szCs w:val="28"/>
        </w:rPr>
        <w:t>教案與教材簡介</w:t>
      </w:r>
    </w:p>
    <w:p w:rsidR="0061177B" w:rsidRPr="00B26945" w:rsidRDefault="0061177B" w:rsidP="0061177B">
      <w:pPr>
        <w:snapToGrid w:val="0"/>
        <w:spacing w:line="300" w:lineRule="auto"/>
        <w:rPr>
          <w:rFonts w:ascii="微軟正黑體" w:eastAsia="微軟正黑體" w:hAnsi="微軟正黑體" w:cs="Arial"/>
          <w:color w:val="222222"/>
        </w:rPr>
      </w:pPr>
      <w:r>
        <w:rPr>
          <w:rFonts w:ascii="微軟正黑體" w:eastAsia="微軟正黑體" w:hAnsi="微軟正黑體" w:hint="eastAsia"/>
        </w:rPr>
        <w:t>關懷生命協會「</w:t>
      </w:r>
      <w:r w:rsidRPr="00B26945">
        <w:rPr>
          <w:rFonts w:ascii="微軟正黑體" w:eastAsia="微軟正黑體" w:hAnsi="微軟正黑體" w:hint="eastAsia"/>
        </w:rPr>
        <w:t>扎根計畫動物保護教育</w:t>
      </w:r>
      <w:r>
        <w:rPr>
          <w:rFonts w:ascii="微軟正黑體" w:eastAsia="微軟正黑體" w:hAnsi="微軟正黑體" w:hint="eastAsia"/>
        </w:rPr>
        <w:t>」</w:t>
      </w:r>
      <w:r w:rsidRPr="00B26945">
        <w:rPr>
          <w:rFonts w:ascii="微軟正黑體" w:eastAsia="微軟正黑體" w:hAnsi="微軟正黑體" w:hint="eastAsia"/>
        </w:rPr>
        <w:t>為</w:t>
      </w:r>
      <w:r w:rsidRPr="00B26945">
        <w:rPr>
          <w:rFonts w:ascii="微軟正黑體" w:eastAsia="微軟正黑體" w:hAnsi="微軟正黑體" w:cs="Arial"/>
          <w:color w:val="222222"/>
        </w:rPr>
        <w:t>推動動物保護教育融入</w:t>
      </w:r>
      <w:r w:rsidRPr="00B26945">
        <w:rPr>
          <w:rFonts w:ascii="微軟正黑體" w:eastAsia="微軟正黑體" w:hAnsi="微軟正黑體" w:cs="Arial" w:hint="eastAsia"/>
          <w:color w:val="222222"/>
        </w:rPr>
        <w:t>正式</w:t>
      </w:r>
      <w:r w:rsidRPr="00B26945">
        <w:rPr>
          <w:rFonts w:ascii="微軟正黑體" w:eastAsia="微軟正黑體" w:hAnsi="微軟正黑體" w:cs="Arial"/>
          <w:color w:val="222222"/>
        </w:rPr>
        <w:t>學校教育</w:t>
      </w:r>
      <w:r w:rsidRPr="00B26945">
        <w:rPr>
          <w:rFonts w:ascii="微軟正黑體" w:eastAsia="微軟正黑體" w:hAnsi="微軟正黑體" w:cs="Arial" w:hint="eastAsia"/>
          <w:color w:val="222222"/>
        </w:rPr>
        <w:t>，一步</w:t>
      </w:r>
      <w:proofErr w:type="gramStart"/>
      <w:r w:rsidRPr="00B26945">
        <w:rPr>
          <w:rFonts w:ascii="微軟正黑體" w:eastAsia="微軟正黑體" w:hAnsi="微軟正黑體" w:cs="Arial" w:hint="eastAsia"/>
          <w:color w:val="222222"/>
        </w:rPr>
        <w:t>一</w:t>
      </w:r>
      <w:proofErr w:type="gramEnd"/>
      <w:r w:rsidRPr="00B26945">
        <w:rPr>
          <w:rFonts w:ascii="微軟正黑體" w:eastAsia="微軟正黑體" w:hAnsi="微軟正黑體" w:cs="Arial" w:hint="eastAsia"/>
          <w:color w:val="222222"/>
        </w:rPr>
        <w:t>腳印的耕耘</w:t>
      </w:r>
      <w:r>
        <w:rPr>
          <w:rFonts w:ascii="微軟正黑體" w:eastAsia="微軟正黑體" w:hAnsi="微軟正黑體" w:cs="Arial" w:hint="eastAsia"/>
          <w:color w:val="222222"/>
        </w:rPr>
        <w:t>至今已六年</w:t>
      </w:r>
      <w:r w:rsidRPr="00B26945">
        <w:rPr>
          <w:rFonts w:ascii="微軟正黑體" w:eastAsia="微軟正黑體" w:hAnsi="微軟正黑體" w:cs="Arial" w:hint="eastAsia"/>
          <w:color w:val="222222"/>
        </w:rPr>
        <w:t>，</w:t>
      </w:r>
      <w:r>
        <w:rPr>
          <w:rFonts w:ascii="微軟正黑體" w:eastAsia="微軟正黑體" w:hAnsi="微軟正黑體" w:cs="Arial" w:hint="eastAsia"/>
          <w:color w:val="222222"/>
        </w:rPr>
        <w:t>共有</w:t>
      </w:r>
      <w:proofErr w:type="gramStart"/>
      <w:r>
        <w:rPr>
          <w:rFonts w:ascii="微軟正黑體" w:eastAsia="微軟正黑體" w:hAnsi="微軟正黑體" w:cs="Arial" w:hint="eastAsia"/>
          <w:color w:val="222222"/>
        </w:rPr>
        <w:t>近一千三百位種籽</w:t>
      </w:r>
      <w:proofErr w:type="gramEnd"/>
      <w:r>
        <w:rPr>
          <w:rFonts w:ascii="微軟正黑體" w:eastAsia="微軟正黑體" w:hAnsi="微軟正黑體" w:cs="Arial" w:hint="eastAsia"/>
          <w:color w:val="222222"/>
        </w:rPr>
        <w:t>教師。扎根</w:t>
      </w:r>
      <w:r w:rsidRPr="00B26945">
        <w:rPr>
          <w:rFonts w:ascii="微軟正黑體" w:eastAsia="微軟正黑體" w:hAnsi="微軟正黑體" w:cs="Arial" w:hint="eastAsia"/>
          <w:color w:val="222222"/>
        </w:rPr>
        <w:t>透過</w:t>
      </w:r>
      <w:r>
        <w:rPr>
          <w:rFonts w:ascii="微軟正黑體" w:eastAsia="微軟正黑體" w:hAnsi="微軟正黑體" w:cs="Arial" w:hint="eastAsia"/>
          <w:color w:val="222222"/>
        </w:rPr>
        <w:t>舉辦</w:t>
      </w:r>
      <w:proofErr w:type="gramStart"/>
      <w:r w:rsidRPr="00B26945">
        <w:rPr>
          <w:rFonts w:ascii="微軟正黑體" w:eastAsia="微軟正黑體" w:hAnsi="微軟正黑體" w:cs="Arial" w:hint="eastAsia"/>
          <w:color w:val="222222"/>
        </w:rPr>
        <w:t>全台種籽</w:t>
      </w:r>
      <w:proofErr w:type="gramEnd"/>
      <w:r w:rsidRPr="00B26945">
        <w:rPr>
          <w:rFonts w:ascii="微軟正黑體" w:eastAsia="微軟正黑體" w:hAnsi="微軟正黑體" w:cs="Arial" w:hint="eastAsia"/>
          <w:color w:val="222222"/>
        </w:rPr>
        <w:t>教師研習</w:t>
      </w:r>
      <w:r>
        <w:rPr>
          <w:rFonts w:ascii="微軟正黑體" w:eastAsia="微軟正黑體" w:hAnsi="微軟正黑體" w:cs="Arial" w:hint="eastAsia"/>
          <w:color w:val="222222"/>
        </w:rPr>
        <w:t>營以及</w:t>
      </w:r>
      <w:r w:rsidRPr="00B26945">
        <w:rPr>
          <w:rFonts w:ascii="微軟正黑體" w:eastAsia="微軟正黑體" w:hAnsi="微軟正黑體" w:cs="Arial" w:hint="eastAsia"/>
          <w:color w:val="222222"/>
        </w:rPr>
        <w:t>專題班</w:t>
      </w:r>
      <w:r>
        <w:rPr>
          <w:rFonts w:ascii="微軟正黑體" w:eastAsia="微軟正黑體" w:hAnsi="微軟正黑體" w:cs="Arial" w:hint="eastAsia"/>
          <w:color w:val="222222"/>
        </w:rPr>
        <w:t>，引發參與之</w:t>
      </w:r>
      <w:r w:rsidRPr="00B26945">
        <w:rPr>
          <w:rFonts w:ascii="微軟正黑體" w:eastAsia="微軟正黑體" w:hAnsi="微軟正黑體" w:cs="Arial"/>
          <w:color w:val="222222"/>
        </w:rPr>
        <w:t>種籽教師覺察</w:t>
      </w:r>
      <w:r w:rsidRPr="00B26945">
        <w:rPr>
          <w:rFonts w:ascii="微軟正黑體" w:eastAsia="微軟正黑體" w:hAnsi="微軟正黑體" w:cs="Arial" w:hint="eastAsia"/>
          <w:color w:val="222222"/>
        </w:rPr>
        <w:t>、</w:t>
      </w:r>
      <w:r w:rsidRPr="00B26945">
        <w:rPr>
          <w:rFonts w:ascii="微軟正黑體" w:eastAsia="微軟正黑體" w:hAnsi="微軟正黑體" w:cs="Arial"/>
          <w:color w:val="222222"/>
        </w:rPr>
        <w:t>省思自身看待動物的觀念與態度</w:t>
      </w:r>
      <w:r w:rsidRPr="00B26945">
        <w:rPr>
          <w:rFonts w:ascii="微軟正黑體" w:eastAsia="微軟正黑體" w:hAnsi="微軟正黑體" w:cs="Arial" w:hint="eastAsia"/>
          <w:color w:val="222222"/>
        </w:rPr>
        <w:t>，</w:t>
      </w:r>
      <w:r>
        <w:rPr>
          <w:rFonts w:ascii="微軟正黑體" w:eastAsia="微軟正黑體" w:hAnsi="微軟正黑體" w:cs="Arial" w:hint="eastAsia"/>
          <w:color w:val="222222"/>
        </w:rPr>
        <w:t>並</w:t>
      </w:r>
      <w:r w:rsidRPr="00B26945">
        <w:rPr>
          <w:rFonts w:ascii="微軟正黑體" w:eastAsia="微軟正黑體" w:hAnsi="微軟正黑體" w:cs="Arial" w:hint="eastAsia"/>
          <w:color w:val="222222"/>
        </w:rPr>
        <w:t>凝聚種籽教師</w:t>
      </w:r>
      <w:r>
        <w:rPr>
          <w:rFonts w:ascii="微軟正黑體" w:eastAsia="微軟正黑體" w:hAnsi="微軟正黑體" w:cs="Arial" w:hint="eastAsia"/>
          <w:color w:val="222222"/>
        </w:rPr>
        <w:t>關懷</w:t>
      </w:r>
      <w:r w:rsidRPr="00B26945">
        <w:rPr>
          <w:rFonts w:ascii="微軟正黑體" w:eastAsia="微軟正黑體" w:hAnsi="微軟正黑體" w:cs="Arial" w:hint="eastAsia"/>
          <w:color w:val="222222"/>
        </w:rPr>
        <w:t>動物</w:t>
      </w:r>
      <w:r>
        <w:rPr>
          <w:rFonts w:ascii="微軟正黑體" w:eastAsia="微軟正黑體" w:hAnsi="微軟正黑體" w:cs="Arial" w:hint="eastAsia"/>
          <w:color w:val="222222"/>
        </w:rPr>
        <w:t>受到不人道對待</w:t>
      </w:r>
      <w:r w:rsidRPr="00B26945">
        <w:rPr>
          <w:rFonts w:ascii="微軟正黑體" w:eastAsia="微軟正黑體" w:hAnsi="微軟正黑體" w:cs="Arial" w:hint="eastAsia"/>
          <w:color w:val="222222"/>
        </w:rPr>
        <w:t>處境</w:t>
      </w:r>
      <w:r>
        <w:rPr>
          <w:rFonts w:ascii="微軟正黑體" w:eastAsia="微軟正黑體" w:hAnsi="微軟正黑體" w:cs="Arial" w:hint="eastAsia"/>
          <w:color w:val="222222"/>
        </w:rPr>
        <w:t>的力量</w:t>
      </w:r>
      <w:r w:rsidRPr="00B26945">
        <w:rPr>
          <w:rFonts w:ascii="微軟正黑體" w:eastAsia="微軟正黑體" w:hAnsi="微軟正黑體" w:cs="Arial" w:hint="eastAsia"/>
          <w:color w:val="222222"/>
        </w:rPr>
        <w:t>，組成</w:t>
      </w:r>
      <w:r w:rsidRPr="00B26945">
        <w:rPr>
          <w:rFonts w:ascii="微軟正黑體" w:eastAsia="微軟正黑體" w:hAnsi="微軟正黑體" w:cs="Arial"/>
          <w:color w:val="222222"/>
        </w:rPr>
        <w:t>扎根教案設計團隊</w:t>
      </w:r>
      <w:r w:rsidRPr="00B26945">
        <w:rPr>
          <w:rFonts w:ascii="微軟正黑體" w:eastAsia="微軟正黑體" w:hAnsi="微軟正黑體" w:cs="Arial" w:hint="eastAsia"/>
          <w:color w:val="222222"/>
        </w:rPr>
        <w:t>，共同</w:t>
      </w:r>
      <w:r w:rsidRPr="00B26945">
        <w:rPr>
          <w:rFonts w:ascii="微軟正黑體" w:eastAsia="微軟正黑體" w:hAnsi="微軟正黑體" w:cs="Arial"/>
          <w:color w:val="222222"/>
        </w:rPr>
        <w:t>檢視教材</w:t>
      </w:r>
      <w:r w:rsidRPr="00B26945">
        <w:rPr>
          <w:rFonts w:ascii="微軟正黑體" w:eastAsia="微軟正黑體" w:hAnsi="微軟正黑體" w:cs="Arial" w:hint="eastAsia"/>
          <w:color w:val="222222"/>
        </w:rPr>
        <w:t>、</w:t>
      </w:r>
      <w:r w:rsidRPr="00B26945">
        <w:rPr>
          <w:rFonts w:ascii="微軟正黑體" w:eastAsia="微軟正黑體" w:hAnsi="微軟正黑體" w:cs="Arial"/>
          <w:color w:val="222222"/>
        </w:rPr>
        <w:t>研發本土動物保護教案教材</w:t>
      </w:r>
      <w:r w:rsidRPr="00B26945">
        <w:rPr>
          <w:rFonts w:ascii="微軟正黑體" w:eastAsia="微軟正黑體" w:hAnsi="微軟正黑體" w:cs="Arial" w:hint="eastAsia"/>
          <w:color w:val="222222"/>
        </w:rPr>
        <w:t>。</w:t>
      </w:r>
    </w:p>
    <w:p w:rsidR="0061177B" w:rsidRPr="00B26945" w:rsidRDefault="0061177B" w:rsidP="0061177B">
      <w:pPr>
        <w:snapToGrid w:val="0"/>
        <w:spacing w:line="300" w:lineRule="auto"/>
        <w:rPr>
          <w:rFonts w:ascii="微軟正黑體" w:eastAsia="微軟正黑體" w:hAnsi="微軟正黑體" w:cs="Arial"/>
          <w:color w:val="222222"/>
        </w:rPr>
      </w:pPr>
      <w:r w:rsidRPr="00B26945">
        <w:rPr>
          <w:rFonts w:ascii="微軟正黑體" w:eastAsia="微軟正黑體" w:hAnsi="微軟正黑體" w:cs="Arial" w:hint="eastAsia"/>
          <w:color w:val="222222"/>
        </w:rPr>
        <w:t xml:space="preserve">    這幾年我們持續的收到</w:t>
      </w:r>
      <w:r>
        <w:rPr>
          <w:rFonts w:ascii="微軟正黑體" w:eastAsia="微軟正黑體" w:hAnsi="微軟正黑體" w:cs="Arial" w:hint="eastAsia"/>
          <w:color w:val="222222"/>
        </w:rPr>
        <w:t>種籽</w:t>
      </w:r>
      <w:r w:rsidRPr="00B26945">
        <w:rPr>
          <w:rFonts w:ascii="微軟正黑體" w:eastAsia="微軟正黑體" w:hAnsi="微軟正黑體" w:cs="Arial" w:hint="eastAsia"/>
          <w:color w:val="222222"/>
        </w:rPr>
        <w:t>教師</w:t>
      </w:r>
      <w:r w:rsidRPr="00B26945">
        <w:rPr>
          <w:rFonts w:ascii="微軟正黑體" w:eastAsia="微軟正黑體" w:hAnsi="微軟正黑體" w:cs="Arial"/>
          <w:color w:val="222222"/>
        </w:rPr>
        <w:t>回到教學現場實踐動物保護教育</w:t>
      </w:r>
      <w:r>
        <w:rPr>
          <w:rFonts w:ascii="微軟正黑體" w:eastAsia="微軟正黑體" w:hAnsi="微軟正黑體" w:cs="Arial" w:hint="eastAsia"/>
          <w:color w:val="222222"/>
        </w:rPr>
        <w:t>的</w:t>
      </w:r>
      <w:r w:rsidRPr="00B26945">
        <w:rPr>
          <w:rFonts w:ascii="微軟正黑體" w:eastAsia="微軟正黑體" w:hAnsi="微軟正黑體" w:cs="Arial" w:hint="eastAsia"/>
          <w:color w:val="222222"/>
        </w:rPr>
        <w:t>回饋，透過教師分享孩子們在課堂上展現對待動物的平等心與同</w:t>
      </w:r>
      <w:proofErr w:type="gramStart"/>
      <w:r w:rsidRPr="00B26945">
        <w:rPr>
          <w:rFonts w:ascii="微軟正黑體" w:eastAsia="微軟正黑體" w:hAnsi="微軟正黑體" w:cs="Arial" w:hint="eastAsia"/>
          <w:color w:val="222222"/>
        </w:rPr>
        <w:t>理共感</w:t>
      </w:r>
      <w:proofErr w:type="gramEnd"/>
      <w:r w:rsidRPr="00B26945">
        <w:rPr>
          <w:rFonts w:ascii="微軟正黑體" w:eastAsia="微軟正黑體" w:hAnsi="微軟正黑體" w:cs="Arial" w:hint="eastAsia"/>
          <w:color w:val="222222"/>
        </w:rPr>
        <w:t>的能力，讓我們深刻感受到動物保護教育在全台的國中、小學與幼稚園深根茁壯。</w:t>
      </w:r>
      <w:r w:rsidRPr="00B26945">
        <w:rPr>
          <w:rFonts w:ascii="微軟正黑體" w:eastAsia="微軟正黑體" w:hAnsi="微軟正黑體" w:cs="Arial"/>
          <w:color w:val="222222"/>
        </w:rPr>
        <w:br/>
      </w:r>
      <w:r w:rsidRPr="00B26945">
        <w:rPr>
          <w:rFonts w:ascii="微軟正黑體" w:eastAsia="微軟正黑體" w:hAnsi="微軟正黑體" w:cs="Arial" w:hint="eastAsia"/>
          <w:color w:val="222222"/>
        </w:rPr>
        <w:t xml:space="preserve">    今年度</w:t>
      </w:r>
      <w:r w:rsidRPr="00B26945">
        <w:rPr>
          <w:rFonts w:ascii="微軟正黑體" w:eastAsia="微軟正黑體" w:hAnsi="微軟正黑體" w:hint="eastAsia"/>
          <w:b/>
        </w:rPr>
        <w:t>第三輯</w:t>
      </w:r>
      <w:r w:rsidRPr="00B26945">
        <w:rPr>
          <w:rFonts w:ascii="微軟正黑體" w:eastAsia="微軟正黑體" w:hAnsi="微軟正黑體" w:hint="eastAsia"/>
        </w:rPr>
        <w:t>「</w:t>
      </w:r>
      <w:r w:rsidRPr="00B26945">
        <w:rPr>
          <w:rFonts w:ascii="微軟正黑體" w:eastAsia="微軟正黑體" w:hAnsi="微軟正黑體" w:hint="eastAsia"/>
          <w:b/>
        </w:rPr>
        <w:t>九年一貫多媒體教案暨教學教材多媒體光碟</w:t>
      </w:r>
      <w:r w:rsidRPr="00B26945">
        <w:rPr>
          <w:rFonts w:ascii="微軟正黑體" w:eastAsia="微軟正黑體" w:hAnsi="微軟正黑體" w:hint="eastAsia"/>
        </w:rPr>
        <w:t>」歷時一年多，由六位專家學者釋昭慧法師、王美芬教授、林雅哲醫師、陳建志教授、劉湘瑤教授指導，九位教師：杜美慧、谷祖樂</w:t>
      </w:r>
      <w:r w:rsidRPr="00B26945">
        <w:rPr>
          <w:rFonts w:ascii="微軟正黑體" w:eastAsia="微軟正黑體" w:hAnsi="微軟正黑體" w:hint="eastAsia"/>
          <w:color w:val="333333"/>
        </w:rPr>
        <w:t>、林巧芳</w:t>
      </w:r>
      <w:r w:rsidRPr="00B26945">
        <w:rPr>
          <w:rFonts w:ascii="微軟正黑體" w:eastAsia="微軟正黑體" w:hAnsi="微軟正黑體" w:hint="eastAsia"/>
        </w:rPr>
        <w:t>、洪苑齡、郭立穎、彭郁玲、蔡坤錚、劉宜蓉、藍瑜卿老師等與本會專案主任萬宸禎共同研發製作</w:t>
      </w:r>
      <w:r>
        <w:rPr>
          <w:rFonts w:ascii="微軟正黑體" w:eastAsia="微軟正黑體" w:hAnsi="微軟正黑體" w:hint="eastAsia"/>
        </w:rPr>
        <w:t>，近日</w:t>
      </w:r>
      <w:r w:rsidRPr="00B26945">
        <w:rPr>
          <w:rFonts w:ascii="微軟正黑體" w:eastAsia="微軟正黑體" w:hAnsi="微軟正黑體" w:hint="eastAsia"/>
        </w:rPr>
        <w:t>圓滿完成出版。</w:t>
      </w:r>
      <w:r>
        <w:rPr>
          <w:rFonts w:ascii="微軟正黑體" w:eastAsia="微軟正黑體" w:hAnsi="微軟正黑體" w:hint="eastAsia"/>
        </w:rPr>
        <w:t>共同研發</w:t>
      </w:r>
      <w:r w:rsidRPr="00B26945">
        <w:rPr>
          <w:rFonts w:ascii="微軟正黑體" w:eastAsia="微軟正黑體" w:hAnsi="微軟正黑體" w:hint="eastAsia"/>
        </w:rPr>
        <w:t>四大動保議題：</w:t>
      </w:r>
      <w:r w:rsidRPr="00B26945">
        <w:rPr>
          <w:rFonts w:ascii="微軟正黑體" w:eastAsia="微軟正黑體" w:hAnsi="微軟正黑體" w:cs="Arial" w:hint="eastAsia"/>
          <w:color w:val="222222"/>
        </w:rPr>
        <w:t>同伴動物/農場動物/動物戲謔/替代教學，共</w:t>
      </w:r>
      <w:r w:rsidRPr="00B26945">
        <w:rPr>
          <w:rFonts w:ascii="微軟正黑體" w:eastAsia="微軟正黑體" w:hAnsi="微軟正黑體" w:hint="eastAsia"/>
        </w:rPr>
        <w:t>10個動物保護教案、28個教學活動。</w:t>
      </w:r>
    </w:p>
    <w:p w:rsidR="0061177B" w:rsidRPr="004F2003" w:rsidRDefault="0061177B" w:rsidP="0061177B">
      <w:pPr>
        <w:snapToGrid w:val="0"/>
        <w:spacing w:line="300" w:lineRule="auto"/>
        <w:rPr>
          <w:rFonts w:ascii="微軟正黑體" w:eastAsia="微軟正黑體" w:hAnsi="微軟正黑體"/>
        </w:rPr>
      </w:pPr>
      <w:r w:rsidRPr="00B26945">
        <w:rPr>
          <w:rFonts w:ascii="微軟正黑體" w:eastAsia="微軟正黑體" w:hAnsi="微軟正黑體" w:cs="Arial" w:hint="eastAsia"/>
          <w:color w:val="222222"/>
        </w:rPr>
        <w:t>本會扎根計畫秉持</w:t>
      </w:r>
      <w:r w:rsidRPr="00B26945">
        <w:rPr>
          <w:rFonts w:ascii="微軟正黑體" w:eastAsia="微軟正黑體" w:hAnsi="微軟正黑體"/>
        </w:rPr>
        <w:t>長期</w:t>
      </w:r>
      <w:r w:rsidRPr="00B26945">
        <w:rPr>
          <w:rFonts w:ascii="微軟正黑體" w:eastAsia="微軟正黑體" w:hAnsi="微軟正黑體" w:hint="eastAsia"/>
        </w:rPr>
        <w:t>支持</w:t>
      </w:r>
      <w:r w:rsidRPr="00B26945">
        <w:rPr>
          <w:rFonts w:ascii="微軟正黑體" w:eastAsia="微軟正黑體" w:hAnsi="微軟正黑體"/>
        </w:rPr>
        <w:t>現場教師動物保護教育</w:t>
      </w:r>
      <w:r w:rsidRPr="00B26945">
        <w:rPr>
          <w:rFonts w:ascii="微軟正黑體" w:eastAsia="微軟正黑體" w:hAnsi="微軟正黑體" w:hint="eastAsia"/>
        </w:rPr>
        <w:t>資源，</w:t>
      </w:r>
      <w:r w:rsidRPr="00B26945">
        <w:rPr>
          <w:rFonts w:ascii="微軟正黑體" w:eastAsia="微軟正黑體" w:hAnsi="微軟正黑體"/>
        </w:rPr>
        <w:t>免費提供</w:t>
      </w:r>
      <w:r w:rsidRPr="00B26945">
        <w:rPr>
          <w:rFonts w:ascii="微軟正黑體" w:eastAsia="微軟正黑體" w:hAnsi="微軟正黑體" w:hint="eastAsia"/>
        </w:rPr>
        <w:t>種籽</w:t>
      </w:r>
      <w:r w:rsidRPr="00B26945">
        <w:rPr>
          <w:rFonts w:ascii="微軟正黑體" w:eastAsia="微軟正黑體" w:hAnsi="微軟正黑體"/>
        </w:rPr>
        <w:t>教師作為教學</w:t>
      </w:r>
      <w:r w:rsidRPr="00B26945">
        <w:rPr>
          <w:rFonts w:ascii="微軟正黑體" w:eastAsia="微軟正黑體" w:hAnsi="微軟正黑體" w:hint="eastAsia"/>
        </w:rPr>
        <w:t>使用。期待種籽教師運用光碟的教學過程，獲得更多動物權、動物福利的核心價值，</w:t>
      </w:r>
      <w:r w:rsidRPr="00B26945">
        <w:rPr>
          <w:rFonts w:ascii="微軟正黑體" w:eastAsia="微軟正黑體" w:hAnsi="微軟正黑體" w:cs="Arial" w:hint="eastAsia"/>
          <w:color w:val="222222"/>
        </w:rPr>
        <w:t>根植於孩童的心中，</w:t>
      </w:r>
      <w:r w:rsidRPr="00B26945">
        <w:rPr>
          <w:rFonts w:ascii="微軟正黑體" w:eastAsia="微軟正黑體" w:hAnsi="微軟正黑體" w:cs="Arial"/>
          <w:color w:val="222222"/>
        </w:rPr>
        <w:t>為動物發聲，以改變動物受到不人道對待的處境</w:t>
      </w:r>
      <w:r>
        <w:rPr>
          <w:rFonts w:ascii="微軟正黑體" w:eastAsia="微軟正黑體" w:hAnsi="微軟正黑體" w:cs="Arial"/>
          <w:color w:val="222222"/>
        </w:rPr>
        <w:t>。</w:t>
      </w:r>
    </w:p>
    <w:p w:rsidR="0061177B" w:rsidRPr="0061177B" w:rsidRDefault="0061177B" w:rsidP="0061177B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7527F7" w:rsidRPr="00F57C98" w:rsidRDefault="00C948B7" w:rsidP="004F0380">
      <w:pPr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【</w:t>
      </w:r>
      <w:r w:rsidRPr="00F57C98">
        <w:rPr>
          <w:rFonts w:ascii="微軟正黑體" w:eastAsia="微軟正黑體" w:hAnsi="微軟正黑體" w:hint="eastAsia"/>
          <w:b/>
          <w:bCs/>
          <w:sz w:val="28"/>
          <w:szCs w:val="28"/>
        </w:rPr>
        <w:t>同伴動物議題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】</w:t>
      </w:r>
    </w:p>
    <w:p w:rsidR="00CA2E96" w:rsidRPr="00F57C98" w:rsidRDefault="00CA2E96" w:rsidP="004F0380">
      <w:pPr>
        <w:widowControl/>
        <w:shd w:val="clear" w:color="auto" w:fill="FFFFFF"/>
        <w:snapToGrid w:val="0"/>
        <w:rPr>
          <w:rFonts w:ascii="微軟正黑體" w:eastAsia="微軟正黑體" w:hAnsi="微軟正黑體"/>
          <w:sz w:val="28"/>
          <w:szCs w:val="28"/>
        </w:rPr>
      </w:pPr>
      <w:r w:rsidRPr="00F57C98">
        <w:rPr>
          <w:rFonts w:ascii="微軟正黑體" w:eastAsia="微軟正黑體" w:hAnsi="微軟正黑體" w:hint="eastAsia"/>
          <w:b/>
          <w:sz w:val="28"/>
          <w:szCs w:val="28"/>
        </w:rPr>
        <w:t>《當孩子遇見狗系列二-關懷流浪動物》</w:t>
      </w:r>
      <w:r w:rsidRPr="00F57C98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設計者：郭立穎老師 </w:t>
      </w:r>
      <w:r w:rsidR="00F57C98" w:rsidRPr="00F57C98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</w:p>
    <w:p w:rsidR="007527F7" w:rsidRPr="00F57C98" w:rsidRDefault="00CA2E96" w:rsidP="004F0380">
      <w:pPr>
        <w:snapToGrid w:val="0"/>
        <w:rPr>
          <w:rFonts w:ascii="微軟正黑體" w:eastAsia="微軟正黑體" w:hAnsi="微軟正黑體"/>
          <w:color w:val="000000"/>
        </w:rPr>
      </w:pPr>
      <w:r w:rsidRPr="00F57C98">
        <w:rPr>
          <w:rFonts w:ascii="微軟正黑體" w:eastAsia="微軟正黑體" w:hAnsi="微軟正黑體" w:hint="eastAsia"/>
        </w:rPr>
        <w:t>透過</w:t>
      </w:r>
      <w:r w:rsidR="00D70B4B">
        <w:rPr>
          <w:rFonts w:ascii="微軟正黑體" w:eastAsia="微軟正黑體" w:hAnsi="微軟正黑體" w:hint="eastAsia"/>
        </w:rPr>
        <w:t>關懷生命協會自製</w:t>
      </w:r>
      <w:r w:rsidRPr="00F57C98">
        <w:rPr>
          <w:rFonts w:ascii="微軟正黑體" w:eastAsia="微軟正黑體" w:hAnsi="微軟正黑體" w:hint="eastAsia"/>
        </w:rPr>
        <w:t>教學影片</w:t>
      </w:r>
      <w:r w:rsidR="00CF63F5">
        <w:rPr>
          <w:rFonts w:ascii="微軟正黑體" w:eastAsia="微軟正黑體" w:hAnsi="微軟正黑體" w:hint="eastAsia"/>
        </w:rPr>
        <w:t>「</w:t>
      </w:r>
      <w:r w:rsidR="00CF63F5" w:rsidRPr="00CF63F5">
        <w:rPr>
          <w:rFonts w:ascii="微軟正黑體" w:eastAsia="微軟正黑體" w:hAnsi="微軟正黑體" w:hint="eastAsia"/>
          <w:b/>
        </w:rPr>
        <w:t>當孩子遇見狗</w:t>
      </w:r>
      <w:r w:rsidR="00CF63F5">
        <w:rPr>
          <w:rFonts w:ascii="微軟正黑體" w:eastAsia="微軟正黑體" w:hAnsi="微軟正黑體" w:hint="eastAsia"/>
          <w:b/>
        </w:rPr>
        <w:t>系列二</w:t>
      </w:r>
      <w:r w:rsidR="00032241" w:rsidRPr="00F57C98">
        <w:rPr>
          <w:rFonts w:ascii="微軟正黑體" w:eastAsia="微軟正黑體" w:hAnsi="微軟正黑體" w:hint="eastAsia"/>
        </w:rPr>
        <w:t>《公立收容所篇》</w:t>
      </w:r>
      <w:r w:rsidRPr="00F57C98">
        <w:rPr>
          <w:rFonts w:ascii="微軟正黑體" w:eastAsia="微軟正黑體" w:hAnsi="微軟正黑體" w:hint="eastAsia"/>
        </w:rPr>
        <w:t>、</w:t>
      </w:r>
      <w:r w:rsidR="00032241" w:rsidRPr="00F57C98">
        <w:rPr>
          <w:rFonts w:ascii="微軟正黑體" w:eastAsia="微軟正黑體" w:hAnsi="微軟正黑體" w:hint="eastAsia"/>
        </w:rPr>
        <w:t>《民間收容所篇》</w:t>
      </w:r>
      <w:r w:rsidRPr="00F57C98">
        <w:rPr>
          <w:rFonts w:ascii="微軟正黑體" w:eastAsia="微軟正黑體" w:hAnsi="微軟正黑體" w:hint="eastAsia"/>
        </w:rPr>
        <w:t>、</w:t>
      </w:r>
      <w:r w:rsidR="00032241" w:rsidRPr="00F57C98">
        <w:rPr>
          <w:rFonts w:ascii="微軟正黑體" w:eastAsia="微軟正黑體" w:hAnsi="微軟正黑體" w:hint="eastAsia"/>
        </w:rPr>
        <w:t>《中途之家》</w:t>
      </w:r>
      <w:r w:rsidRPr="00F57C98">
        <w:rPr>
          <w:rFonts w:ascii="微軟正黑體" w:eastAsia="微軟正黑體" w:hAnsi="微軟正黑體" w:hint="eastAsia"/>
        </w:rPr>
        <w:t>與</w:t>
      </w:r>
      <w:r w:rsidR="00032241" w:rsidRPr="00F57C98">
        <w:rPr>
          <w:rFonts w:ascii="微軟正黑體" w:eastAsia="微軟正黑體" w:hAnsi="微軟正黑體" w:hint="eastAsia"/>
        </w:rPr>
        <w:t>《繼續流浪》</w:t>
      </w:r>
      <w:r w:rsidR="00CF63F5">
        <w:rPr>
          <w:rFonts w:ascii="微軟正黑體" w:eastAsia="微軟正黑體" w:hAnsi="微軟正黑體" w:hint="eastAsia"/>
        </w:rPr>
        <w:t>」</w:t>
      </w:r>
      <w:r w:rsidR="00CF63F5" w:rsidRPr="00F57C98">
        <w:rPr>
          <w:rFonts w:ascii="微軟正黑體" w:eastAsia="微軟正黑體" w:hAnsi="微軟正黑體" w:hint="eastAsia"/>
        </w:rPr>
        <w:t>帶出流浪動物</w:t>
      </w:r>
      <w:r w:rsidR="00112202" w:rsidRPr="00F57C98">
        <w:rPr>
          <w:rFonts w:ascii="微軟正黑體" w:eastAsia="微軟正黑體" w:hAnsi="微軟正黑體" w:hint="eastAsia"/>
        </w:rPr>
        <w:t>的處境</w:t>
      </w:r>
      <w:r w:rsidRPr="00F57C98">
        <w:rPr>
          <w:rFonts w:ascii="微軟正黑體" w:eastAsia="微軟正黑體" w:hAnsi="微軟正黑體" w:hint="eastAsia"/>
        </w:rPr>
        <w:t>，帶領孩子們</w:t>
      </w:r>
      <w:r w:rsidR="00567FB0">
        <w:rPr>
          <w:rFonts w:ascii="微軟正黑體" w:eastAsia="微軟正黑體" w:hAnsi="微軟正黑體" w:hint="eastAsia"/>
        </w:rPr>
        <w:t>探究</w:t>
      </w:r>
      <w:r w:rsidR="00112202" w:rsidRPr="00F57C98">
        <w:rPr>
          <w:rFonts w:ascii="微軟正黑體" w:eastAsia="微軟正黑體" w:hAnsi="微軟正黑體" w:hint="eastAsia"/>
        </w:rPr>
        <w:t>其</w:t>
      </w:r>
      <w:r w:rsidRPr="00F57C98">
        <w:rPr>
          <w:rFonts w:ascii="微軟正黑體" w:eastAsia="微軟正黑體" w:hAnsi="微軟正黑體" w:hint="eastAsia"/>
        </w:rPr>
        <w:t>成因</w:t>
      </w:r>
      <w:r w:rsidR="00112202" w:rsidRPr="00F57C98">
        <w:rPr>
          <w:rFonts w:ascii="微軟正黑體" w:eastAsia="微軟正黑體" w:hAnsi="微軟正黑體" w:hint="eastAsia"/>
        </w:rPr>
        <w:t>與遭受的命運</w:t>
      </w:r>
      <w:r w:rsidRPr="00F57C98">
        <w:rPr>
          <w:rFonts w:ascii="微軟正黑體" w:eastAsia="微軟正黑體" w:hAnsi="微軟正黑體" w:hint="eastAsia"/>
        </w:rPr>
        <w:t>，建立</w:t>
      </w:r>
      <w:r w:rsidR="00112202" w:rsidRPr="00F57C98">
        <w:rPr>
          <w:rFonts w:ascii="微軟正黑體" w:eastAsia="微軟正黑體" w:hAnsi="微軟正黑體" w:hint="eastAsia"/>
        </w:rPr>
        <w:t>孩童</w:t>
      </w:r>
      <w:r w:rsidRPr="00F57C98">
        <w:rPr>
          <w:rFonts w:ascii="微軟正黑體" w:eastAsia="微軟正黑體" w:hAnsi="微軟正黑體" w:hint="eastAsia"/>
        </w:rPr>
        <w:t>「給狗</w:t>
      </w:r>
      <w:proofErr w:type="gramStart"/>
      <w:r w:rsidRPr="00F57C98">
        <w:rPr>
          <w:rFonts w:ascii="微軟正黑體" w:eastAsia="微軟正黑體" w:hAnsi="微軟正黑體" w:hint="eastAsia"/>
        </w:rPr>
        <w:t>狗</w:t>
      </w:r>
      <w:proofErr w:type="gramEnd"/>
      <w:r w:rsidRPr="00F57C98">
        <w:rPr>
          <w:rFonts w:ascii="微軟正黑體" w:eastAsia="微軟正黑體" w:hAnsi="微軟正黑體" w:hint="eastAsia"/>
        </w:rPr>
        <w:t>一輩子的愛與關懷」</w:t>
      </w:r>
      <w:r w:rsidR="00112202" w:rsidRPr="00F57C98">
        <w:rPr>
          <w:rFonts w:ascii="微軟正黑體" w:eastAsia="微軟正黑體" w:hAnsi="微軟正黑體" w:hint="eastAsia"/>
        </w:rPr>
        <w:t>及</w:t>
      </w:r>
      <w:r w:rsidRPr="00F57C98">
        <w:rPr>
          <w:rFonts w:ascii="微軟正黑體" w:eastAsia="微軟正黑體" w:hAnsi="微軟正黑體" w:hint="eastAsia"/>
        </w:rPr>
        <w:t>「以認養代替購買」的觀念，養成對生命負責任的價值觀與態度。</w:t>
      </w:r>
    </w:p>
    <w:p w:rsidR="00C079A7" w:rsidRPr="00F57C98" w:rsidRDefault="00C079A7" w:rsidP="004F0380">
      <w:pPr>
        <w:snapToGrid w:val="0"/>
        <w:rPr>
          <w:rFonts w:ascii="微軟正黑體" w:eastAsia="微軟正黑體" w:hAnsi="微軟正黑體"/>
        </w:rPr>
      </w:pPr>
    </w:p>
    <w:p w:rsidR="00C079A7" w:rsidRPr="00F57C98" w:rsidRDefault="00C079A7" w:rsidP="004F0380">
      <w:pPr>
        <w:widowControl/>
        <w:shd w:val="clear" w:color="auto" w:fill="FFFFFF"/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F57C98">
        <w:rPr>
          <w:rFonts w:ascii="微軟正黑體" w:eastAsia="微軟正黑體" w:hAnsi="微軟正黑體" w:hint="eastAsia"/>
          <w:b/>
          <w:sz w:val="28"/>
          <w:szCs w:val="28"/>
        </w:rPr>
        <w:t>《當孩子遇見狗系列三</w:t>
      </w:r>
      <w:r w:rsidRPr="00F57C98">
        <w:rPr>
          <w:rFonts w:ascii="微軟正黑體" w:eastAsia="微軟正黑體" w:hAnsi="微軟正黑體"/>
          <w:b/>
          <w:sz w:val="28"/>
          <w:szCs w:val="28"/>
        </w:rPr>
        <w:t>-</w:t>
      </w:r>
      <w:r w:rsidRPr="00F57C98">
        <w:rPr>
          <w:rFonts w:ascii="微軟正黑體" w:eastAsia="微軟正黑體" w:hAnsi="微軟正黑體" w:hint="eastAsia"/>
          <w:b/>
          <w:sz w:val="28"/>
          <w:szCs w:val="28"/>
        </w:rPr>
        <w:t>照顧與教養狗狗的幸福法寶》</w:t>
      </w:r>
      <w:r w:rsidRPr="00F57C98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設計者：郭立穎老師 </w:t>
      </w:r>
    </w:p>
    <w:p w:rsidR="00C079A7" w:rsidRPr="00F57C98" w:rsidRDefault="00C079A7" w:rsidP="004F0380">
      <w:pPr>
        <w:widowControl/>
        <w:shd w:val="clear" w:color="auto" w:fill="FFFFFF"/>
        <w:snapToGrid w:val="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F57C98">
        <w:rPr>
          <w:rFonts w:ascii="微軟正黑體" w:eastAsia="微軟正黑體" w:hAnsi="微軟正黑體" w:hint="eastAsia"/>
        </w:rPr>
        <w:lastRenderedPageBreak/>
        <w:t>本課程藉由</w:t>
      </w:r>
      <w:r w:rsidR="00CF63F5">
        <w:rPr>
          <w:rFonts w:ascii="微軟正黑體" w:eastAsia="微軟正黑體" w:hAnsi="微軟正黑體" w:hint="eastAsia"/>
        </w:rPr>
        <w:t>關懷生命協會自製</w:t>
      </w:r>
      <w:r w:rsidR="00CF63F5" w:rsidRPr="00F57C98">
        <w:rPr>
          <w:rFonts w:ascii="微軟正黑體" w:eastAsia="微軟正黑體" w:hAnsi="微軟正黑體" w:hint="eastAsia"/>
        </w:rPr>
        <w:t>教學影片</w:t>
      </w:r>
      <w:r w:rsidR="00CF63F5">
        <w:rPr>
          <w:rFonts w:ascii="微軟正黑體" w:eastAsia="微軟正黑體" w:hAnsi="微軟正黑體" w:hint="eastAsia"/>
        </w:rPr>
        <w:t>「</w:t>
      </w:r>
      <w:r w:rsidR="00CF63F5" w:rsidRPr="00CF63F5">
        <w:rPr>
          <w:rFonts w:ascii="微軟正黑體" w:eastAsia="微軟正黑體" w:hAnsi="微軟正黑體" w:hint="eastAsia"/>
          <w:b/>
        </w:rPr>
        <w:t>當孩子遇見狗系列</w:t>
      </w:r>
      <w:proofErr w:type="gramStart"/>
      <w:r w:rsidR="00CF63F5" w:rsidRPr="00CF63F5">
        <w:rPr>
          <w:rFonts w:ascii="微軟正黑體" w:eastAsia="微軟正黑體" w:hAnsi="微軟正黑體" w:hint="eastAsia"/>
          <w:b/>
        </w:rPr>
        <w:t>三</w:t>
      </w:r>
      <w:proofErr w:type="gramEnd"/>
      <w:r w:rsidRPr="00CF63F5">
        <w:rPr>
          <w:rFonts w:ascii="微軟正黑體" w:eastAsia="微軟正黑體" w:hAnsi="微軟正黑體" w:hint="eastAsia"/>
        </w:rPr>
        <w:t>《</w:t>
      </w:r>
      <w:r w:rsidRPr="00F57C98">
        <w:rPr>
          <w:rFonts w:ascii="微軟正黑體" w:eastAsia="微軟正黑體" w:hAnsi="微軟正黑體" w:hint="eastAsia"/>
        </w:rPr>
        <w:t>餵食篇》、《散步篇》、《洗澡篇》、《醫療篇》</w:t>
      </w:r>
      <w:r w:rsidR="00CF63F5">
        <w:rPr>
          <w:rFonts w:ascii="微軟正黑體" w:eastAsia="微軟正黑體" w:hAnsi="微軟正黑體" w:hint="eastAsia"/>
        </w:rPr>
        <w:t>」</w:t>
      </w:r>
      <w:r w:rsidRPr="00F57C98">
        <w:rPr>
          <w:rFonts w:ascii="微軟正黑體" w:eastAsia="微軟正黑體" w:hAnsi="微軟正黑體" w:hint="eastAsia"/>
        </w:rPr>
        <w:t>，讓學童了解同伴動物的需求，如何妥善的照顧他們，</w:t>
      </w:r>
      <w:r w:rsidRPr="00F57C98">
        <w:rPr>
          <w:rStyle w:val="a3"/>
          <w:rFonts w:ascii="微軟正黑體" w:eastAsia="微軟正黑體" w:hAnsi="微軟正黑體"/>
          <w:b w:val="0"/>
          <w:color w:val="000000" w:themeColor="text1"/>
        </w:rPr>
        <w:t>孩子學習</w:t>
      </w:r>
      <w:r w:rsidRPr="00F57C98">
        <w:rPr>
          <w:rStyle w:val="a3"/>
          <w:rFonts w:ascii="微軟正黑體" w:eastAsia="微軟正黑體" w:hAnsi="微軟正黑體" w:hint="eastAsia"/>
          <w:b w:val="0"/>
          <w:color w:val="000000" w:themeColor="text1"/>
        </w:rPr>
        <w:t>了</w:t>
      </w:r>
      <w:r w:rsidRPr="00F57C98">
        <w:rPr>
          <w:rStyle w:val="a3"/>
          <w:rFonts w:ascii="微軟正黑體" w:eastAsia="微軟正黑體" w:hAnsi="微軟正黑體"/>
          <w:b w:val="0"/>
          <w:color w:val="000000" w:themeColor="text1"/>
        </w:rPr>
        <w:t>重要技能的發展，建立成功經驗與自信心，</w:t>
      </w:r>
      <w:r w:rsidRPr="00F57C98">
        <w:rPr>
          <w:rStyle w:val="a3"/>
          <w:rFonts w:ascii="微軟正黑體" w:eastAsia="微軟正黑體" w:hAnsi="微軟正黑體" w:hint="eastAsia"/>
          <w:b w:val="0"/>
          <w:color w:val="000000" w:themeColor="text1"/>
        </w:rPr>
        <w:t>也提升了同伴動物的福祉</w:t>
      </w:r>
      <w:r w:rsidRPr="00F57C98">
        <w:rPr>
          <w:rFonts w:ascii="微軟正黑體" w:eastAsia="微軟正黑體" w:hAnsi="微軟正黑體" w:hint="eastAsia"/>
          <w:b/>
          <w:color w:val="000000"/>
        </w:rPr>
        <w:t>。</w:t>
      </w:r>
    </w:p>
    <w:p w:rsidR="00CA2E96" w:rsidRPr="00F57C98" w:rsidRDefault="00CA2E96" w:rsidP="004F0380">
      <w:pPr>
        <w:snapToGrid w:val="0"/>
        <w:rPr>
          <w:rFonts w:ascii="微軟正黑體" w:eastAsia="微軟正黑體" w:hAnsi="微軟正黑體"/>
        </w:rPr>
      </w:pPr>
    </w:p>
    <w:p w:rsidR="00CA2E96" w:rsidRPr="00F57C98" w:rsidRDefault="007527F7" w:rsidP="004F0380">
      <w:pPr>
        <w:snapToGrid w:val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F57C98">
        <w:rPr>
          <w:rFonts w:ascii="微軟正黑體" w:eastAsia="微軟正黑體" w:hAnsi="微軟正黑體" w:hint="eastAsia"/>
          <w:b/>
          <w:bCs/>
          <w:sz w:val="28"/>
          <w:szCs w:val="28"/>
        </w:rPr>
        <w:t>《誰是真正的殺手》設計者：杜美慧老師</w:t>
      </w:r>
      <w:r w:rsidR="00F57C98" w:rsidRPr="00F57C98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</w:p>
    <w:p w:rsidR="007527F7" w:rsidRPr="00F57C98" w:rsidRDefault="00FE2E5C" w:rsidP="004F038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本課程設計</w:t>
      </w:r>
      <w:r w:rsidR="001475C6">
        <w:rPr>
          <w:rFonts w:ascii="微軟正黑體" w:eastAsia="微軟正黑體" w:hAnsi="微軟正黑體" w:hint="eastAsia"/>
        </w:rPr>
        <w:t>以自身幫助校園流浪動物的經驗</w:t>
      </w:r>
      <w:r>
        <w:rPr>
          <w:rFonts w:ascii="微軟正黑體" w:eastAsia="微軟正黑體" w:hAnsi="微軟正黑體" w:hint="eastAsia"/>
        </w:rPr>
        <w:t>，</w:t>
      </w:r>
      <w:r w:rsidR="00F57C98" w:rsidRPr="00F57C98">
        <w:rPr>
          <w:rFonts w:ascii="微軟正黑體" w:eastAsia="微軟正黑體" w:hAnsi="微軟正黑體" w:hint="eastAsia"/>
        </w:rPr>
        <w:t>揭露流浪動物的處境，引發學童之感同身受的情感，產生行動的意念；並透</w:t>
      </w:r>
      <w:r w:rsidR="00F57C98">
        <w:rPr>
          <w:rFonts w:ascii="微軟正黑體" w:eastAsia="微軟正黑體" w:hAnsi="微軟正黑體" w:hint="eastAsia"/>
        </w:rPr>
        <w:t>過實作演練，將行動的意圖付諸行動。</w:t>
      </w:r>
      <w:proofErr w:type="gramStart"/>
      <w:r w:rsidR="00F57C98">
        <w:rPr>
          <w:rFonts w:ascii="微軟正黑體" w:eastAsia="微軟正黑體" w:hAnsi="微軟正黑體" w:hint="eastAsia"/>
        </w:rPr>
        <w:t>期學童能發</w:t>
      </w:r>
      <w:proofErr w:type="gramEnd"/>
      <w:r w:rsidR="00F57C98">
        <w:rPr>
          <w:rFonts w:ascii="微軟正黑體" w:eastAsia="微軟正黑體" w:hAnsi="微軟正黑體" w:hint="eastAsia"/>
        </w:rPr>
        <w:t>展出行動方案，為流浪動物</w:t>
      </w:r>
      <w:r w:rsidR="00F57C98" w:rsidRPr="00F57C98">
        <w:rPr>
          <w:rFonts w:ascii="微軟正黑體" w:eastAsia="微軟正黑體" w:hAnsi="微軟正黑體" w:hint="eastAsia"/>
        </w:rPr>
        <w:t>爭取活下去的機會。</w:t>
      </w:r>
    </w:p>
    <w:p w:rsidR="00504F80" w:rsidRDefault="00504F80" w:rsidP="004F0380">
      <w:pPr>
        <w:snapToGrid w:val="0"/>
        <w:rPr>
          <w:rFonts w:ascii="標楷體" w:eastAsia="標楷體" w:hAnsi="標楷體"/>
        </w:rPr>
      </w:pPr>
    </w:p>
    <w:p w:rsidR="00504F80" w:rsidRPr="00504F80" w:rsidRDefault="00504F80" w:rsidP="004F0380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504F80">
        <w:rPr>
          <w:rFonts w:ascii="微軟正黑體" w:eastAsia="微軟正黑體" w:hAnsi="微軟正黑體" w:hint="eastAsia"/>
          <w:b/>
          <w:sz w:val="28"/>
          <w:szCs w:val="28"/>
        </w:rPr>
        <w:t>《你也可以和街貓做朋友》</w:t>
      </w:r>
      <w:r w:rsidRPr="00504F80">
        <w:rPr>
          <w:rFonts w:ascii="微軟正黑體" w:eastAsia="微軟正黑體" w:hAnsi="微軟正黑體" w:hint="eastAsia"/>
          <w:b/>
          <w:bCs/>
          <w:sz w:val="28"/>
          <w:szCs w:val="28"/>
        </w:rPr>
        <w:t>設計者：</w:t>
      </w:r>
      <w:r w:rsidRPr="00504F80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藍瑜卿</w:t>
      </w:r>
      <w:r w:rsidR="00FE2E5C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老師</w:t>
      </w:r>
    </w:p>
    <w:p w:rsidR="00504F80" w:rsidRPr="0097719D" w:rsidRDefault="00504F80" w:rsidP="004F0380">
      <w:pPr>
        <w:snapToGrid w:val="0"/>
        <w:rPr>
          <w:rFonts w:ascii="微軟正黑體" w:eastAsia="微軟正黑體" w:hAnsi="微軟正黑體"/>
        </w:rPr>
      </w:pPr>
      <w:r w:rsidRPr="0097719D">
        <w:rPr>
          <w:rFonts w:ascii="微軟正黑體" w:eastAsia="微軟正黑體" w:hAnsi="微軟正黑體" w:hint="eastAsia"/>
        </w:rPr>
        <w:t>讓學生</w:t>
      </w:r>
      <w:r w:rsidR="00252E24" w:rsidRPr="0097719D">
        <w:rPr>
          <w:rFonts w:ascii="微軟正黑體" w:eastAsia="微軟正黑體" w:hAnsi="微軟正黑體" w:hint="eastAsia"/>
        </w:rPr>
        <w:t>從觀察、</w:t>
      </w:r>
      <w:proofErr w:type="gramStart"/>
      <w:r w:rsidR="00252E24" w:rsidRPr="0097719D">
        <w:rPr>
          <w:rFonts w:ascii="微軟正黑體" w:eastAsia="微軟正黑體" w:hAnsi="微軟正黑體" w:hint="eastAsia"/>
        </w:rPr>
        <w:t>了解街貓與</w:t>
      </w:r>
      <w:proofErr w:type="gramEnd"/>
      <w:r w:rsidR="00252E24" w:rsidRPr="0097719D">
        <w:rPr>
          <w:rFonts w:ascii="微軟正黑體" w:eastAsia="微軟正黑體" w:hAnsi="微軟正黑體" w:hint="eastAsia"/>
        </w:rPr>
        <w:t>人類生活環境的互動，進而關懷貓咪的生活</w:t>
      </w:r>
      <w:r w:rsidRPr="0097719D">
        <w:rPr>
          <w:rFonts w:ascii="微軟正黑體" w:eastAsia="微軟正黑體" w:hAnsi="微軟正黑體" w:hint="eastAsia"/>
        </w:rPr>
        <w:t>；並藉由</w:t>
      </w:r>
      <w:proofErr w:type="gramStart"/>
      <w:r w:rsidR="0097719D" w:rsidRPr="0097719D">
        <w:rPr>
          <w:rFonts w:ascii="微軟正黑體" w:eastAsia="微軟正黑體" w:hAnsi="微軟正黑體" w:hint="eastAsia"/>
        </w:rPr>
        <w:t>認識街貓與</w:t>
      </w:r>
      <w:proofErr w:type="gramEnd"/>
      <w:r w:rsidR="0097719D" w:rsidRPr="0097719D">
        <w:rPr>
          <w:rFonts w:ascii="微軟正黑體" w:eastAsia="微軟正黑體" w:hAnsi="微軟正黑體" w:hint="eastAsia"/>
        </w:rPr>
        <w:t>TNR</w:t>
      </w:r>
      <w:r w:rsidR="00252E24" w:rsidRPr="0097719D">
        <w:rPr>
          <w:rFonts w:ascii="微軟正黑體" w:eastAsia="微軟正黑體" w:hAnsi="微軟正黑體" w:hint="eastAsia"/>
        </w:rPr>
        <w:t>，使學生進而起身力行</w:t>
      </w:r>
      <w:r w:rsidR="0097719D" w:rsidRPr="0097719D">
        <w:rPr>
          <w:rFonts w:ascii="微軟正黑體" w:eastAsia="微軟正黑體" w:hAnsi="微軟正黑體" w:hint="eastAsia"/>
        </w:rPr>
        <w:t>，</w:t>
      </w:r>
      <w:r w:rsidR="00252E24" w:rsidRPr="0097719D">
        <w:rPr>
          <w:rFonts w:ascii="微軟正黑體" w:eastAsia="微軟正黑體" w:hAnsi="微軟正黑體" w:hint="eastAsia"/>
        </w:rPr>
        <w:t>參與動物保護</w:t>
      </w:r>
      <w:proofErr w:type="gramStart"/>
      <w:r w:rsidR="00252E24" w:rsidRPr="0097719D">
        <w:rPr>
          <w:rFonts w:ascii="微軟正黑體" w:eastAsia="微軟正黑體" w:hAnsi="微軟正黑體" w:hint="eastAsia"/>
        </w:rPr>
        <w:t>關懷街貓的</w:t>
      </w:r>
      <w:proofErr w:type="gramEnd"/>
      <w:r w:rsidR="00252E24" w:rsidRPr="0097719D">
        <w:rPr>
          <w:rFonts w:ascii="微軟正黑體" w:eastAsia="微軟正黑體" w:hAnsi="微軟正黑體" w:hint="eastAsia"/>
        </w:rPr>
        <w:t>活動</w:t>
      </w:r>
      <w:r w:rsidRPr="0097719D">
        <w:rPr>
          <w:rFonts w:ascii="微軟正黑體" w:eastAsia="微軟正黑體" w:hAnsi="微軟正黑體" w:hint="eastAsia"/>
        </w:rPr>
        <w:t>，</w:t>
      </w:r>
      <w:r w:rsidR="0097719D" w:rsidRPr="0097719D">
        <w:rPr>
          <w:rFonts w:ascii="微軟正黑體" w:eastAsia="微軟正黑體" w:hAnsi="微軟正黑體" w:hint="eastAsia"/>
        </w:rPr>
        <w:t>進而影響身邊的人，</w:t>
      </w:r>
      <w:r w:rsidRPr="0097719D">
        <w:rPr>
          <w:rFonts w:ascii="微軟正黑體" w:eastAsia="微軟正黑體" w:hAnsi="微軟正黑體" w:hint="eastAsia"/>
        </w:rPr>
        <w:t>而不是只是一個口號。</w:t>
      </w:r>
    </w:p>
    <w:p w:rsidR="0097719D" w:rsidRPr="00252E24" w:rsidRDefault="0097719D" w:rsidP="004F0380">
      <w:pPr>
        <w:snapToGrid w:val="0"/>
        <w:rPr>
          <w:rFonts w:ascii="微軟正黑體" w:eastAsia="微軟正黑體" w:hAnsi="微軟正黑體"/>
        </w:rPr>
      </w:pPr>
      <w:r w:rsidRPr="008250E6">
        <w:rPr>
          <w:rFonts w:ascii="標楷體" w:eastAsia="標楷體" w:hAnsi="標楷體" w:hint="eastAsia"/>
        </w:rPr>
        <w:t>，</w:t>
      </w:r>
      <w:r w:rsidRPr="00252E24">
        <w:rPr>
          <w:rFonts w:ascii="微軟正黑體" w:eastAsia="微軟正黑體" w:hAnsi="微軟正黑體" w:hint="eastAsia"/>
        </w:rPr>
        <w:t xml:space="preserve"> </w:t>
      </w:r>
    </w:p>
    <w:p w:rsidR="001B18FB" w:rsidRPr="00F57C98" w:rsidRDefault="00112202" w:rsidP="004F0380">
      <w:pPr>
        <w:snapToGrid w:val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F57C98">
        <w:rPr>
          <w:rFonts w:ascii="微軟正黑體" w:eastAsia="微軟正黑體" w:hAnsi="微軟正黑體"/>
          <w:b/>
          <w:sz w:val="28"/>
          <w:szCs w:val="28"/>
        </w:rPr>
        <w:t>《讓誤會冰釋~動物新聞媒體識讀》</w:t>
      </w:r>
      <w:r w:rsidRPr="00F57C9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F57C98">
        <w:rPr>
          <w:rFonts w:ascii="微軟正黑體" w:eastAsia="微軟正黑體" w:hAnsi="微軟正黑體"/>
          <w:b/>
          <w:kern w:val="0"/>
          <w:sz w:val="28"/>
          <w:szCs w:val="28"/>
        </w:rPr>
        <w:t>設計者：林巧芳</w:t>
      </w:r>
      <w:r w:rsidRPr="00F57C98">
        <w:rPr>
          <w:rFonts w:ascii="微軟正黑體" w:eastAsia="微軟正黑體" w:hAnsi="微軟正黑體" w:hint="eastAsia"/>
          <w:b/>
          <w:kern w:val="0"/>
          <w:sz w:val="28"/>
          <w:szCs w:val="28"/>
        </w:rPr>
        <w:t>老師</w:t>
      </w:r>
      <w:r w:rsidR="00F57C98" w:rsidRPr="00F57C98">
        <w:rPr>
          <w:rFonts w:ascii="微軟正黑體" w:eastAsia="微軟正黑體" w:hAnsi="微軟正黑體" w:hint="eastAsia"/>
          <w:b/>
          <w:kern w:val="0"/>
          <w:sz w:val="28"/>
          <w:szCs w:val="28"/>
        </w:rPr>
        <w:t xml:space="preserve">  </w:t>
      </w:r>
    </w:p>
    <w:p w:rsidR="00112202" w:rsidRDefault="00112202" w:rsidP="004F0380">
      <w:pPr>
        <w:snapToGrid w:val="0"/>
        <w:rPr>
          <w:rFonts w:ascii="微軟正黑體" w:eastAsia="微軟正黑體" w:hAnsi="微軟正黑體"/>
        </w:rPr>
      </w:pPr>
      <w:r w:rsidRPr="00F57C98">
        <w:rPr>
          <w:rFonts w:ascii="微軟正黑體" w:eastAsia="微軟正黑體" w:hAnsi="微軟正黑體"/>
        </w:rPr>
        <w:t>藉由</w:t>
      </w:r>
      <w:r w:rsidRPr="00F57C98">
        <w:rPr>
          <w:rFonts w:ascii="微軟正黑體" w:eastAsia="微軟正黑體" w:hAnsi="微軟正黑體" w:hint="eastAsia"/>
        </w:rPr>
        <w:t>分析一則</w:t>
      </w:r>
      <w:r w:rsidRPr="00F57C98">
        <w:rPr>
          <w:rFonts w:ascii="微軟正黑體" w:eastAsia="微軟正黑體" w:hAnsi="微軟正黑體"/>
        </w:rPr>
        <w:t>動物</w:t>
      </w:r>
      <w:r w:rsidRPr="00F57C98">
        <w:rPr>
          <w:rFonts w:ascii="微軟正黑體" w:eastAsia="微軟正黑體" w:hAnsi="微軟正黑體" w:hint="eastAsia"/>
        </w:rPr>
        <w:t>傷人</w:t>
      </w:r>
      <w:r w:rsidRPr="00F57C98">
        <w:rPr>
          <w:rFonts w:ascii="微軟正黑體" w:eastAsia="微軟正黑體" w:hAnsi="微軟正黑體"/>
        </w:rPr>
        <w:t>新聞，</w:t>
      </w:r>
      <w:r w:rsidR="009755E7">
        <w:rPr>
          <w:rFonts w:ascii="微軟正黑體" w:eastAsia="微軟正黑體" w:hAnsi="微軟正黑體" w:hint="eastAsia"/>
        </w:rPr>
        <w:t>引導孩童瞭解</w:t>
      </w:r>
      <w:r w:rsidR="009755E7">
        <w:rPr>
          <w:rFonts w:ascii="微軟正黑體" w:eastAsia="微軟正黑體" w:hAnsi="微軟正黑體"/>
        </w:rPr>
        <w:t>動物行為</w:t>
      </w:r>
      <w:r w:rsidR="009755E7">
        <w:rPr>
          <w:rFonts w:ascii="微軟正黑體" w:eastAsia="微軟正黑體" w:hAnsi="微軟正黑體" w:hint="eastAsia"/>
        </w:rPr>
        <w:t>的訊息</w:t>
      </w:r>
      <w:r w:rsidR="00CF63F5">
        <w:rPr>
          <w:rFonts w:ascii="微軟正黑體" w:eastAsia="微軟正黑體" w:hAnsi="微軟正黑體" w:hint="eastAsia"/>
        </w:rPr>
        <w:t>與新聞傳播內容。</w:t>
      </w:r>
      <w:r w:rsidR="009755E7">
        <w:rPr>
          <w:rFonts w:ascii="微軟正黑體" w:eastAsia="微軟正黑體" w:hAnsi="微軟正黑體" w:hint="eastAsia"/>
        </w:rPr>
        <w:t>透過關懷生命協會自製</w:t>
      </w:r>
      <w:r w:rsidR="009755E7" w:rsidRPr="00F57C98">
        <w:rPr>
          <w:rFonts w:ascii="微軟正黑體" w:eastAsia="微軟正黑體" w:hAnsi="微軟正黑體" w:hint="eastAsia"/>
        </w:rPr>
        <w:t>教學影片</w:t>
      </w:r>
      <w:r w:rsidR="009755E7">
        <w:rPr>
          <w:rFonts w:ascii="微軟正黑體" w:eastAsia="微軟正黑體" w:hAnsi="微軟正黑體" w:hint="eastAsia"/>
        </w:rPr>
        <w:t>「</w:t>
      </w:r>
      <w:r w:rsidR="009755E7" w:rsidRPr="00CF63F5">
        <w:rPr>
          <w:rFonts w:ascii="微軟正黑體" w:eastAsia="微軟正黑體" w:hAnsi="微軟正黑體" w:hint="eastAsia"/>
          <w:b/>
        </w:rPr>
        <w:t>當孩子遇見狗</w:t>
      </w:r>
      <w:r w:rsidR="009755E7">
        <w:rPr>
          <w:rFonts w:ascii="微軟正黑體" w:eastAsia="微軟正黑體" w:hAnsi="微軟正黑體" w:hint="eastAsia"/>
          <w:b/>
        </w:rPr>
        <w:t>系列</w:t>
      </w:r>
      <w:proofErr w:type="gramStart"/>
      <w:r w:rsidR="009755E7">
        <w:rPr>
          <w:rFonts w:ascii="微軟正黑體" w:eastAsia="微軟正黑體" w:hAnsi="微軟正黑體" w:hint="eastAsia"/>
          <w:b/>
        </w:rPr>
        <w:t>一</w:t>
      </w:r>
      <w:proofErr w:type="gramEnd"/>
      <w:r w:rsidR="009755E7">
        <w:rPr>
          <w:rFonts w:ascii="微軟正黑體" w:eastAsia="微軟正黑體" w:hAnsi="微軟正黑體" w:hint="eastAsia"/>
          <w:b/>
        </w:rPr>
        <w:t>」以及「Be a tree」的觀念，教導</w:t>
      </w:r>
      <w:r w:rsidR="00CF63F5">
        <w:rPr>
          <w:rFonts w:ascii="微軟正黑體" w:eastAsia="微軟正黑體" w:hAnsi="微軟正黑體" w:hint="eastAsia"/>
        </w:rPr>
        <w:t>孩童與動物安全互動</w:t>
      </w:r>
      <w:r w:rsidR="009755E7">
        <w:rPr>
          <w:rFonts w:ascii="微軟正黑體" w:eastAsia="微軟正黑體" w:hAnsi="微軟正黑體" w:hint="eastAsia"/>
        </w:rPr>
        <w:t>以避免錯誤行為產生的傷害</w:t>
      </w:r>
      <w:r w:rsidRPr="00F57C98">
        <w:rPr>
          <w:rFonts w:ascii="微軟正黑體" w:eastAsia="微軟正黑體" w:hAnsi="微軟正黑體" w:hint="eastAsia"/>
        </w:rPr>
        <w:t>，更透過新聞構成要素分析，與傳播意義的介紹，提升學生對動物保護的</w:t>
      </w:r>
      <w:proofErr w:type="gramStart"/>
      <w:r w:rsidRPr="00F57C98">
        <w:rPr>
          <w:rFonts w:ascii="微軟正黑體" w:eastAsia="微軟正黑體" w:hAnsi="微軟正黑體" w:hint="eastAsia"/>
        </w:rPr>
        <w:t>媒體識讀的</w:t>
      </w:r>
      <w:proofErr w:type="gramEnd"/>
      <w:r w:rsidRPr="00F57C98">
        <w:rPr>
          <w:rFonts w:ascii="微軟正黑體" w:eastAsia="微軟正黑體" w:hAnsi="微軟正黑體" w:hint="eastAsia"/>
        </w:rPr>
        <w:t>素養</w:t>
      </w:r>
      <w:r w:rsidRPr="00F57C98">
        <w:rPr>
          <w:rFonts w:ascii="微軟正黑體" w:eastAsia="微軟正黑體" w:hAnsi="微軟正黑體"/>
        </w:rPr>
        <w:t>。</w:t>
      </w:r>
    </w:p>
    <w:p w:rsidR="00E216A8" w:rsidRDefault="00E216A8" w:rsidP="004F0380">
      <w:pPr>
        <w:snapToGrid w:val="0"/>
        <w:rPr>
          <w:rFonts w:ascii="微軟正黑體" w:eastAsia="微軟正黑體" w:hAnsi="微軟正黑體"/>
        </w:rPr>
      </w:pPr>
    </w:p>
    <w:p w:rsidR="00E216A8" w:rsidRDefault="00E216A8" w:rsidP="004F038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接下頁</w:t>
      </w:r>
    </w:p>
    <w:p w:rsidR="00190C7E" w:rsidRPr="00134BCF" w:rsidRDefault="00C948B7" w:rsidP="00190C7E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134BCF">
        <w:rPr>
          <w:rFonts w:ascii="微軟正黑體" w:eastAsia="微軟正黑體" w:hAnsi="微軟正黑體" w:hint="eastAsia"/>
          <w:b/>
          <w:sz w:val="28"/>
          <w:szCs w:val="28"/>
        </w:rPr>
        <w:t>農場動物議題</w:t>
      </w:r>
      <w:r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190C7E" w:rsidRDefault="00190C7E" w:rsidP="00190C7E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134BC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《改變世界的選擇》</w:t>
      </w:r>
      <w:r w:rsidRPr="00134BCF">
        <w:rPr>
          <w:rFonts w:ascii="微軟正黑體" w:eastAsia="微軟正黑體" w:hAnsi="微軟正黑體"/>
          <w:b/>
          <w:kern w:val="0"/>
          <w:sz w:val="28"/>
          <w:szCs w:val="28"/>
        </w:rPr>
        <w:t>設計者：</w:t>
      </w:r>
      <w:r w:rsidRPr="00134BCF">
        <w:rPr>
          <w:rFonts w:ascii="微軟正黑體" w:eastAsia="微軟正黑體" w:hAnsi="微軟正黑體"/>
          <w:b/>
          <w:sz w:val="28"/>
          <w:szCs w:val="28"/>
        </w:rPr>
        <w:t>蔡坤錚</w:t>
      </w:r>
      <w:r>
        <w:rPr>
          <w:rFonts w:ascii="微軟正黑體" w:eastAsia="微軟正黑體" w:hAnsi="微軟正黑體" w:hint="eastAsia"/>
          <w:b/>
          <w:sz w:val="28"/>
          <w:szCs w:val="28"/>
        </w:rPr>
        <w:t>老師</w:t>
      </w:r>
    </w:p>
    <w:p w:rsidR="00190C7E" w:rsidRPr="00134BCF" w:rsidRDefault="00190C7E" w:rsidP="00190C7E">
      <w:pPr>
        <w:snapToGrid w:val="0"/>
        <w:rPr>
          <w:rFonts w:ascii="微軟正黑體" w:eastAsia="微軟正黑體" w:hAnsi="微軟正黑體"/>
          <w:b/>
        </w:rPr>
      </w:pPr>
      <w:r w:rsidRPr="00134BCF">
        <w:rPr>
          <w:rFonts w:ascii="微軟正黑體" w:eastAsia="微軟正黑體" w:hAnsi="微軟正黑體" w:hint="eastAsia"/>
        </w:rPr>
        <w:t>藉由英國</w:t>
      </w:r>
      <w:r w:rsidRPr="00134BCF">
        <w:rPr>
          <w:rFonts w:ascii="微軟正黑體" w:eastAsia="微軟正黑體" w:hAnsi="微軟正黑體" w:cs="新細明體" w:hint="eastAsia"/>
          <w:color w:val="333333"/>
          <w:kern w:val="0"/>
        </w:rPr>
        <w:t>CIWF</w:t>
      </w:r>
      <w:r>
        <w:rPr>
          <w:rFonts w:ascii="微軟正黑體" w:eastAsia="微軟正黑體" w:hAnsi="微軟正黑體" w:cs="新細明體" w:hint="eastAsia"/>
          <w:color w:val="333333"/>
          <w:kern w:val="0"/>
        </w:rPr>
        <w:t>世界農場動物福利協會授權本會製作</w:t>
      </w:r>
      <w:r w:rsidRPr="00134BCF">
        <w:rPr>
          <w:rFonts w:ascii="微軟正黑體" w:eastAsia="微軟正黑體" w:hAnsi="微軟正黑體" w:hint="eastAsia"/>
        </w:rPr>
        <w:t>《</w:t>
      </w:r>
      <w:r w:rsidRPr="00134BCF">
        <w:rPr>
          <w:rFonts w:ascii="微軟正黑體" w:eastAsia="微軟正黑體" w:hAnsi="微軟正黑體" w:cs="新細明體" w:hint="eastAsia"/>
          <w:color w:val="333333"/>
          <w:kern w:val="0"/>
        </w:rPr>
        <w:t>農場動物與我</w:t>
      </w:r>
      <w:r w:rsidRPr="00134BCF">
        <w:rPr>
          <w:rFonts w:ascii="微軟正黑體" w:eastAsia="微軟正黑體" w:hAnsi="微軟正黑體" w:hint="eastAsia"/>
        </w:rPr>
        <w:t>》</w:t>
      </w:r>
      <w:r>
        <w:rPr>
          <w:rFonts w:ascii="微軟正黑體" w:eastAsia="微軟正黑體" w:hAnsi="微軟正黑體" w:hint="eastAsia"/>
        </w:rPr>
        <w:t>中文版影片，帶領孩童</w:t>
      </w:r>
      <w:r w:rsidRPr="00134BCF">
        <w:rPr>
          <w:rFonts w:ascii="微軟正黑體" w:eastAsia="微軟正黑體" w:hAnsi="微軟正黑體" w:hint="eastAsia"/>
        </w:rPr>
        <w:t>討論瞭解</w:t>
      </w:r>
      <w:r>
        <w:rPr>
          <w:rFonts w:ascii="微軟正黑體" w:eastAsia="微軟正黑體" w:hAnsi="微軟正黑體" w:hint="eastAsia"/>
        </w:rPr>
        <w:t>農場</w:t>
      </w:r>
      <w:r w:rsidRPr="00134BCF">
        <w:rPr>
          <w:rFonts w:ascii="微軟正黑體" w:eastAsia="微軟正黑體" w:hAnsi="微軟正黑體" w:hint="eastAsia"/>
        </w:rPr>
        <w:t>動物</w:t>
      </w:r>
      <w:r w:rsidR="00EE669D">
        <w:rPr>
          <w:rFonts w:ascii="微軟正黑體" w:eastAsia="微軟正黑體" w:hAnsi="微軟正黑體" w:hint="eastAsia"/>
        </w:rPr>
        <w:t>「</w:t>
      </w:r>
      <w:r w:rsidR="00EE669D" w:rsidRPr="00134BCF">
        <w:rPr>
          <w:rFonts w:ascii="微軟正黑體" w:eastAsia="微軟正黑體" w:hAnsi="微軟正黑體" w:hint="eastAsia"/>
        </w:rPr>
        <w:t>不只是商品</w:t>
      </w:r>
      <w:r w:rsidR="00EE669D">
        <w:rPr>
          <w:rFonts w:ascii="微軟正黑體" w:eastAsia="微軟正黑體" w:hAnsi="微軟正黑體" w:hint="eastAsia"/>
        </w:rPr>
        <w:t>」</w:t>
      </w:r>
      <w:r w:rsidRPr="00134BCF">
        <w:rPr>
          <w:rFonts w:ascii="微軟正黑體" w:eastAsia="微軟正黑體" w:hAnsi="微軟正黑體" w:hint="eastAsia"/>
        </w:rPr>
        <w:t>，而是具有感情與知覺的生命，</w:t>
      </w:r>
      <w:r w:rsidR="00CF63F5">
        <w:rPr>
          <w:rFonts w:ascii="微軟正黑體" w:eastAsia="微軟正黑體" w:hAnsi="微軟正黑體" w:hint="eastAsia"/>
        </w:rPr>
        <w:t>引導孩童「我的微革命」是什麼？</w:t>
      </w:r>
      <w:r w:rsidRPr="00134BCF">
        <w:rPr>
          <w:rFonts w:ascii="微軟正黑體" w:eastAsia="微軟正黑體" w:hAnsi="微軟正黑體" w:hint="eastAsia"/>
        </w:rPr>
        <w:t>進而採取改善經濟動物處境的具體行動。</w:t>
      </w:r>
    </w:p>
    <w:p w:rsidR="004F0380" w:rsidRDefault="004F0380" w:rsidP="004F0380">
      <w:pPr>
        <w:snapToGrid w:val="0"/>
        <w:rPr>
          <w:rFonts w:ascii="微軟正黑體" w:eastAsia="微軟正黑體" w:hAnsi="微軟正黑體"/>
        </w:rPr>
      </w:pPr>
    </w:p>
    <w:p w:rsidR="00134BCF" w:rsidRDefault="00C948B7" w:rsidP="004F0380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456421">
        <w:rPr>
          <w:rFonts w:ascii="微軟正黑體" w:eastAsia="微軟正黑體" w:hAnsi="微軟正黑體" w:hint="eastAsia"/>
          <w:b/>
          <w:sz w:val="28"/>
          <w:szCs w:val="28"/>
        </w:rPr>
        <w:t>動物戲謔議題</w:t>
      </w:r>
      <w:r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134BCF" w:rsidRPr="00134BCF" w:rsidRDefault="00134BCF" w:rsidP="00134BCF">
      <w:pPr>
        <w:snapToGrid w:val="0"/>
        <w:spacing w:line="300" w:lineRule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134BCF">
        <w:rPr>
          <w:rFonts w:ascii="微軟正黑體" w:eastAsia="微軟正黑體" w:hAnsi="微軟正黑體" w:hint="eastAsia"/>
          <w:b/>
          <w:sz w:val="28"/>
          <w:szCs w:val="28"/>
        </w:rPr>
        <w:t xml:space="preserve">《與有情動物共享天地-大象的眼淚》 </w:t>
      </w:r>
      <w:r w:rsidRPr="00134BCF">
        <w:rPr>
          <w:rFonts w:ascii="微軟正黑體" w:eastAsia="微軟正黑體" w:hAnsi="微軟正黑體"/>
          <w:b/>
          <w:kern w:val="0"/>
          <w:sz w:val="28"/>
          <w:szCs w:val="28"/>
        </w:rPr>
        <w:t>設計者：</w:t>
      </w:r>
      <w:r w:rsidRPr="00134BCF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彭郁玲</w:t>
      </w:r>
      <w:r w:rsidR="00456421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老師</w:t>
      </w:r>
    </w:p>
    <w:p w:rsidR="00D70B4B" w:rsidRDefault="00704718" w:rsidP="00D70B4B">
      <w:pPr>
        <w:snapToGrid w:val="0"/>
        <w:rPr>
          <w:rFonts w:ascii="微軟正黑體" w:eastAsia="微軟正黑體" w:hAnsi="微軟正黑體"/>
        </w:rPr>
      </w:pPr>
      <w:r w:rsidRPr="00D70B4B">
        <w:rPr>
          <w:rFonts w:ascii="微軟正黑體" w:eastAsia="微軟正黑體" w:hAnsi="微軟正黑體" w:hint="eastAsia"/>
        </w:rPr>
        <w:t>國小自然與生活科技學習領域</w:t>
      </w:r>
      <w:r w:rsidR="00D70B4B" w:rsidRPr="00D70B4B">
        <w:rPr>
          <w:rFonts w:ascii="微軟正黑體" w:eastAsia="微軟正黑體" w:hAnsi="微軟正黑體" w:hint="eastAsia"/>
        </w:rPr>
        <w:t>與</w:t>
      </w:r>
      <w:r w:rsidRPr="00D70B4B">
        <w:rPr>
          <w:rFonts w:ascii="微軟正黑體" w:eastAsia="微軟正黑體" w:hAnsi="微軟正黑體" w:hint="eastAsia"/>
        </w:rPr>
        <w:t>「動物」</w:t>
      </w:r>
      <w:r w:rsidR="00D70B4B" w:rsidRPr="00D70B4B">
        <w:rPr>
          <w:rFonts w:ascii="微軟正黑體" w:eastAsia="微軟正黑體" w:hAnsi="微軟正黑體" w:hint="eastAsia"/>
        </w:rPr>
        <w:t>主題</w:t>
      </w:r>
      <w:r w:rsidRPr="00D70B4B">
        <w:rPr>
          <w:rFonts w:ascii="微軟正黑體" w:eastAsia="微軟正黑體" w:hAnsi="微軟正黑體" w:hint="eastAsia"/>
        </w:rPr>
        <w:t>的課程，</w:t>
      </w:r>
      <w:r w:rsidR="00D70B4B" w:rsidRPr="00D70B4B">
        <w:rPr>
          <w:rFonts w:ascii="微軟正黑體" w:eastAsia="微軟正黑體" w:hAnsi="微軟正黑體" w:hint="eastAsia"/>
        </w:rPr>
        <w:t>主要</w:t>
      </w:r>
      <w:r w:rsidRPr="00D70B4B">
        <w:rPr>
          <w:rFonts w:ascii="微軟正黑體" w:eastAsia="微軟正黑體" w:hAnsi="微軟正黑體" w:hint="eastAsia"/>
        </w:rPr>
        <w:t>著重於</w:t>
      </w:r>
      <w:r w:rsidR="00D70B4B" w:rsidRPr="00D70B4B">
        <w:rPr>
          <w:rFonts w:ascii="微軟正黑體" w:eastAsia="微軟正黑體" w:hAnsi="微軟正黑體" w:hint="eastAsia"/>
        </w:rPr>
        <w:t>動物</w:t>
      </w:r>
      <w:r w:rsidRPr="00D70B4B">
        <w:rPr>
          <w:rFonts w:ascii="微軟正黑體" w:eastAsia="微軟正黑體" w:hAnsi="微軟正黑體" w:hint="eastAsia"/>
        </w:rPr>
        <w:t>基本認識，</w:t>
      </w:r>
      <w:r w:rsidR="00D70B4B" w:rsidRPr="00D70B4B">
        <w:rPr>
          <w:rFonts w:ascii="微軟正黑體" w:eastAsia="微軟正黑體" w:hAnsi="微軟正黑體" w:hint="eastAsia"/>
        </w:rPr>
        <w:t>卻忽視</w:t>
      </w:r>
      <w:r w:rsidRPr="00D70B4B">
        <w:rPr>
          <w:rFonts w:ascii="微軟正黑體" w:eastAsia="微軟正黑體" w:hAnsi="微軟正黑體" w:hint="eastAsia"/>
        </w:rPr>
        <w:t>動物</w:t>
      </w:r>
      <w:r w:rsidR="00D70B4B" w:rsidRPr="00D70B4B">
        <w:rPr>
          <w:rFonts w:ascii="微軟正黑體" w:eastAsia="微軟正黑體" w:hAnsi="微軟正黑體" w:hint="eastAsia"/>
        </w:rPr>
        <w:t>權</w:t>
      </w:r>
      <w:r w:rsidR="00DD0CE5">
        <w:rPr>
          <w:rFonts w:ascii="微軟正黑體" w:eastAsia="微軟正黑體" w:hAnsi="微軟正黑體" w:hint="eastAsia"/>
        </w:rPr>
        <w:t>、動物</w:t>
      </w:r>
      <w:r w:rsidR="00D70B4B" w:rsidRPr="00D70B4B">
        <w:rPr>
          <w:rFonts w:ascii="微軟正黑體" w:eastAsia="微軟正黑體" w:hAnsi="微軟正黑體" w:hint="eastAsia"/>
        </w:rPr>
        <w:t>福利的教學與省思，如：</w:t>
      </w:r>
      <w:r w:rsidRPr="00D70B4B">
        <w:rPr>
          <w:rFonts w:ascii="微軟正黑體" w:eastAsia="微軟正黑體" w:hAnsi="微軟正黑體" w:hint="eastAsia"/>
        </w:rPr>
        <w:t>動物表演的娛樂行為背後殘酷的對待等。本課程藉由</w:t>
      </w:r>
      <w:r w:rsidR="00D70B4B" w:rsidRPr="00D70B4B">
        <w:rPr>
          <w:rFonts w:ascii="微軟正黑體" w:eastAsia="微軟正黑體" w:hAnsi="微軟正黑體" w:hint="eastAsia"/>
        </w:rPr>
        <w:t>關懷生命協會自製影片</w:t>
      </w:r>
      <w:r w:rsidRPr="00D70B4B">
        <w:rPr>
          <w:rFonts w:ascii="微軟正黑體" w:eastAsia="微軟正黑體" w:hAnsi="微軟正黑體" w:hint="eastAsia"/>
        </w:rPr>
        <w:t>《友善動物旅遊、拒絕動物戲謔》以及《學習愛從小開始》</w:t>
      </w:r>
      <w:r w:rsidR="00D70B4B" w:rsidRPr="00D70B4B">
        <w:rPr>
          <w:rFonts w:ascii="微軟正黑體" w:eastAsia="微軟正黑體" w:hAnsi="微軟正黑體" w:hint="eastAsia"/>
        </w:rPr>
        <w:t>，啟發孩子省思是否也該對動物</w:t>
      </w:r>
      <w:r w:rsidR="00D70B4B">
        <w:rPr>
          <w:rFonts w:ascii="微軟正黑體" w:eastAsia="微軟正黑體" w:hAnsi="微軟正黑體" w:hint="eastAsia"/>
        </w:rPr>
        <w:t>給予尊重，</w:t>
      </w:r>
      <w:r w:rsidR="00D70B4B" w:rsidRPr="00D70B4B">
        <w:rPr>
          <w:rFonts w:ascii="微軟正黑體" w:eastAsia="微軟正黑體" w:hAnsi="微軟正黑體" w:hint="eastAsia"/>
        </w:rPr>
        <w:t>期在孩子心中灑下一顆柔軟心的種籽。</w:t>
      </w:r>
    </w:p>
    <w:p w:rsidR="00D70B4B" w:rsidRDefault="00D70B4B" w:rsidP="00D70B4B">
      <w:pPr>
        <w:snapToGrid w:val="0"/>
        <w:rPr>
          <w:rFonts w:ascii="微軟正黑體" w:eastAsia="微軟正黑體" w:hAnsi="微軟正黑體"/>
        </w:rPr>
      </w:pPr>
    </w:p>
    <w:p w:rsidR="00456421" w:rsidRPr="00456421" w:rsidRDefault="00456421" w:rsidP="00456421">
      <w:pPr>
        <w:snapToGrid w:val="0"/>
        <w:spacing w:line="300" w:lineRule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456421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《我是動物生命中的幸運石</w:t>
      </w:r>
      <w:r w:rsidRPr="00456421">
        <w:rPr>
          <w:rFonts w:ascii="微軟正黑體" w:eastAsia="微軟正黑體" w:hAnsi="微軟正黑體"/>
          <w:b/>
          <w:sz w:val="28"/>
          <w:szCs w:val="28"/>
        </w:rPr>
        <w:t>—</w:t>
      </w:r>
      <w:r w:rsidRPr="00456421">
        <w:rPr>
          <w:rFonts w:ascii="微軟正黑體" w:eastAsia="微軟正黑體" w:hAnsi="微軟正黑體" w:hint="eastAsia"/>
          <w:b/>
          <w:sz w:val="28"/>
          <w:szCs w:val="28"/>
        </w:rPr>
        <w:t>保護動物做愛心》</w:t>
      </w:r>
      <w:r w:rsidRPr="00456421">
        <w:rPr>
          <w:rFonts w:ascii="微軟正黑體" w:eastAsia="微軟正黑體" w:hAnsi="微軟正黑體"/>
          <w:b/>
          <w:kern w:val="0"/>
          <w:sz w:val="28"/>
          <w:szCs w:val="28"/>
        </w:rPr>
        <w:t>設計者：</w:t>
      </w:r>
      <w:r w:rsidRPr="00456421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劉宜蓉老師</w:t>
      </w:r>
    </w:p>
    <w:p w:rsidR="00456421" w:rsidRDefault="00456421" w:rsidP="0097719D">
      <w:pPr>
        <w:snapToGrid w:val="0"/>
        <w:rPr>
          <w:rFonts w:ascii="微軟正黑體" w:eastAsia="微軟正黑體" w:hAnsi="微軟正黑體"/>
        </w:rPr>
      </w:pPr>
      <w:r w:rsidRPr="00456421">
        <w:rPr>
          <w:rFonts w:ascii="微軟正黑體" w:eastAsia="微軟正黑體" w:hAnsi="微軟正黑體" w:hint="eastAsia"/>
        </w:rPr>
        <w:t>藉由觀賞影片及討論和勞作活動延伸</w:t>
      </w:r>
      <w:r>
        <w:rPr>
          <w:rFonts w:ascii="微軟正黑體" w:eastAsia="微軟正黑體" w:hAnsi="微軟正黑體" w:hint="eastAsia"/>
        </w:rPr>
        <w:t>學習，引導小朋友</w:t>
      </w:r>
      <w:r w:rsidRPr="00456421">
        <w:rPr>
          <w:rFonts w:ascii="微軟正黑體" w:eastAsia="微軟正黑體" w:hAnsi="微軟正黑體" w:hint="eastAsia"/>
        </w:rPr>
        <w:t>瞭解尊重其他生命，不要因一時好奇則</w:t>
      </w:r>
      <w:r>
        <w:rPr>
          <w:rFonts w:ascii="微軟正黑體" w:eastAsia="微軟正黑體" w:hAnsi="微軟正黑體" w:hint="eastAsia"/>
        </w:rPr>
        <w:t>捉弄小動物或昆蟲</w:t>
      </w:r>
      <w:r w:rsidRPr="00456421">
        <w:rPr>
          <w:rFonts w:ascii="微軟正黑體" w:eastAsia="微軟正黑體" w:hAnsi="微軟正黑體" w:hint="eastAsia"/>
        </w:rPr>
        <w:t>而覺得好玩。體認</w:t>
      </w:r>
      <w:proofErr w:type="gramStart"/>
      <w:r w:rsidRPr="00456421">
        <w:rPr>
          <w:rFonts w:ascii="微軟正黑體" w:eastAsia="微軟正黑體" w:hAnsi="微軟正黑體" w:hint="eastAsia"/>
        </w:rPr>
        <w:t>一</w:t>
      </w:r>
      <w:proofErr w:type="gramEnd"/>
      <w:r w:rsidRPr="00456421">
        <w:rPr>
          <w:rFonts w:ascii="微軟正黑體" w:eastAsia="微軟正黑體" w:hAnsi="微軟正黑體" w:hint="eastAsia"/>
        </w:rPr>
        <w:t>但因自己做出傷害與虐待之行為，反而造成永久性傷痛，不要</w:t>
      </w:r>
      <w:r>
        <w:rPr>
          <w:rFonts w:ascii="微軟正黑體" w:eastAsia="微軟正黑體" w:hAnsi="微軟正黑體" w:hint="eastAsia"/>
        </w:rPr>
        <w:t>讓</w:t>
      </w:r>
      <w:r w:rsidRPr="00456421">
        <w:rPr>
          <w:rFonts w:ascii="微軟正黑體" w:eastAsia="微軟正黑體" w:hAnsi="微軟正黑體" w:hint="eastAsia"/>
        </w:rPr>
        <w:t>背著心中的石頭，</w:t>
      </w:r>
      <w:r>
        <w:rPr>
          <w:rFonts w:ascii="微軟正黑體" w:eastAsia="微軟正黑體" w:hAnsi="微軟正黑體" w:hint="eastAsia"/>
        </w:rPr>
        <w:t>而要化身變成動物的幸運石，成為動物的守護者</w:t>
      </w:r>
      <w:r w:rsidRPr="00456421">
        <w:rPr>
          <w:rFonts w:ascii="微軟正黑體" w:eastAsia="微軟正黑體" w:hAnsi="微軟正黑體" w:hint="eastAsia"/>
        </w:rPr>
        <w:t>。</w:t>
      </w:r>
    </w:p>
    <w:p w:rsidR="00190C7E" w:rsidRPr="00190C7E" w:rsidRDefault="00190C7E" w:rsidP="00456421">
      <w:pPr>
        <w:snapToGrid w:val="0"/>
        <w:spacing w:line="300" w:lineRule="auto"/>
        <w:rPr>
          <w:rFonts w:ascii="微軟正黑體" w:eastAsia="微軟正黑體" w:hAnsi="微軟正黑體"/>
        </w:rPr>
      </w:pPr>
    </w:p>
    <w:p w:rsidR="00D70B4B" w:rsidRPr="00190C7E" w:rsidRDefault="00190C7E" w:rsidP="00D70B4B">
      <w:pPr>
        <w:snapToGrid w:val="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190C7E">
        <w:rPr>
          <w:rFonts w:ascii="微軟正黑體" w:eastAsia="微軟正黑體" w:hAnsi="微軟正黑體" w:hint="eastAsia"/>
          <w:b/>
          <w:sz w:val="28"/>
          <w:szCs w:val="28"/>
        </w:rPr>
        <w:t>《魚兒水中游》</w:t>
      </w:r>
      <w:r w:rsidRPr="00190C7E">
        <w:rPr>
          <w:rFonts w:ascii="微軟正黑體" w:eastAsia="微軟正黑體" w:hAnsi="微軟正黑體"/>
          <w:b/>
          <w:kern w:val="0"/>
          <w:sz w:val="28"/>
          <w:szCs w:val="28"/>
        </w:rPr>
        <w:t>設計者：</w:t>
      </w:r>
      <w:r w:rsidRPr="00190C7E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谷祖樂</w:t>
      </w:r>
    </w:p>
    <w:p w:rsidR="00190C7E" w:rsidRPr="000C6BB6" w:rsidRDefault="00C05E27" w:rsidP="00C05E27">
      <w:pPr>
        <w:snapToGrid w:val="0"/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「撈魚」</w:t>
      </w:r>
      <w:r w:rsidR="000C6BB6">
        <w:rPr>
          <w:rFonts w:ascii="微軟正黑體" w:eastAsia="微軟正黑體" w:hAnsi="微軟正黑體" w:hint="eastAsia"/>
        </w:rPr>
        <w:t>是夜市歷久不衰的攤位</w:t>
      </w:r>
      <w:r w:rsidR="000C6BB6" w:rsidRPr="000C6BB6">
        <w:rPr>
          <w:rFonts w:ascii="微軟正黑體" w:eastAsia="微軟正黑體" w:hAnsi="微軟正黑體" w:hint="eastAsia"/>
        </w:rPr>
        <w:t>，</w:t>
      </w:r>
      <w:r w:rsidR="000C6BB6">
        <w:rPr>
          <w:rFonts w:ascii="微軟正黑體" w:eastAsia="微軟正黑體" w:hAnsi="微軟正黑體" w:hint="eastAsia"/>
        </w:rPr>
        <w:t>也是</w:t>
      </w:r>
      <w:r w:rsidR="000C6BB6" w:rsidRPr="000C6BB6">
        <w:rPr>
          <w:rFonts w:ascii="微軟正黑體" w:eastAsia="微軟正黑體" w:hAnsi="微軟正黑體" w:hint="eastAsia"/>
        </w:rPr>
        <w:t>最吸引小朋友的攤位之</w:t>
      </w:r>
      <w:proofErr w:type="gramStart"/>
      <w:r w:rsidR="000C6BB6" w:rsidRPr="000C6BB6">
        <w:rPr>
          <w:rFonts w:ascii="微軟正黑體" w:eastAsia="微軟正黑體" w:hAnsi="微軟正黑體" w:hint="eastAsia"/>
        </w:rPr>
        <w:t>一</w:t>
      </w:r>
      <w:proofErr w:type="gramEnd"/>
      <w:r w:rsidR="000C6BB6" w:rsidRPr="000C6BB6">
        <w:rPr>
          <w:rFonts w:ascii="微軟正黑體" w:eastAsia="微軟正黑體" w:hAnsi="微軟正黑體" w:hint="eastAsia"/>
        </w:rPr>
        <w:t>。</w:t>
      </w:r>
      <w:r w:rsidR="000C6BB6">
        <w:rPr>
          <w:rFonts w:ascii="微軟正黑體" w:eastAsia="微軟正黑體" w:hAnsi="微軟正黑體" w:hint="eastAsia"/>
        </w:rPr>
        <w:t>設計</w:t>
      </w:r>
      <w:r w:rsidR="000C6BB6" w:rsidRPr="000C6BB6">
        <w:rPr>
          <w:rFonts w:ascii="微軟正黑體" w:eastAsia="微軟正黑體" w:hAnsi="微軟正黑體" w:hint="eastAsia"/>
        </w:rPr>
        <w:t>『魚兒水中游』的課程，</w:t>
      </w:r>
      <w:r w:rsidR="000C6BB6">
        <w:rPr>
          <w:rFonts w:ascii="微軟正黑體" w:eastAsia="微軟正黑體" w:hAnsi="微軟正黑體" w:hint="eastAsia"/>
        </w:rPr>
        <w:t>希望引發</w:t>
      </w:r>
      <w:r w:rsidR="000C6BB6" w:rsidRPr="000C6BB6">
        <w:rPr>
          <w:rFonts w:ascii="微軟正黑體" w:eastAsia="微軟正黑體" w:hAnsi="微軟正黑體" w:hint="eastAsia"/>
        </w:rPr>
        <w:t>孩子們</w:t>
      </w:r>
      <w:r w:rsidR="000C6BB6">
        <w:rPr>
          <w:rFonts w:ascii="微軟正黑體" w:eastAsia="微軟正黑體" w:hAnsi="微軟正黑體" w:hint="eastAsia"/>
        </w:rPr>
        <w:t>體會</w:t>
      </w:r>
      <w:r w:rsidR="000C6BB6" w:rsidRPr="000C6BB6">
        <w:rPr>
          <w:rFonts w:ascii="微軟正黑體" w:eastAsia="微軟正黑體" w:hAnsi="微軟正黑體" w:hint="eastAsia"/>
        </w:rPr>
        <w:t>自己撈魚的快樂，是否建立在魚兒的</w:t>
      </w:r>
      <w:proofErr w:type="gramStart"/>
      <w:r w:rsidR="000C6BB6" w:rsidRPr="000C6BB6">
        <w:rPr>
          <w:rFonts w:ascii="微軟正黑體" w:eastAsia="微軟正黑體" w:hAnsi="微軟正黑體" w:hint="eastAsia"/>
        </w:rPr>
        <w:t>痛苦上呢</w:t>
      </w:r>
      <w:proofErr w:type="gramEnd"/>
      <w:r w:rsidR="000C6BB6" w:rsidRPr="000C6BB6">
        <w:rPr>
          <w:rFonts w:ascii="微軟正黑體" w:eastAsia="微軟正黑體" w:hAnsi="微軟正黑體" w:hint="eastAsia"/>
        </w:rPr>
        <w:t>？</w:t>
      </w:r>
      <w:r w:rsidR="000C6BB6">
        <w:rPr>
          <w:rFonts w:ascii="微軟正黑體" w:eastAsia="微軟正黑體" w:hAnsi="微軟正黑體" w:hint="eastAsia"/>
        </w:rPr>
        <w:t>透過</w:t>
      </w:r>
      <w:r w:rsidR="000C6BB6" w:rsidRPr="000C6BB6">
        <w:rPr>
          <w:rFonts w:ascii="微軟正黑體" w:eastAsia="微軟正黑體" w:hAnsi="微軟正黑體" w:hint="eastAsia"/>
        </w:rPr>
        <w:t>同理心</w:t>
      </w:r>
      <w:r w:rsidR="000C6BB6">
        <w:rPr>
          <w:rFonts w:ascii="微軟正黑體" w:eastAsia="微軟正黑體" w:hAnsi="微軟正黑體" w:hint="eastAsia"/>
        </w:rPr>
        <w:t>教學</w:t>
      </w:r>
      <w:r w:rsidR="000C6BB6" w:rsidRPr="000C6BB6">
        <w:rPr>
          <w:rFonts w:ascii="微軟正黑體" w:eastAsia="微軟正黑體" w:hAnsi="微軟正黑體" w:hint="eastAsia"/>
        </w:rPr>
        <w:t>關懷被人類利用供人們玩樂的</w:t>
      </w:r>
      <w:r w:rsidR="000C6BB6">
        <w:rPr>
          <w:rFonts w:ascii="微軟正黑體" w:eastAsia="微軟正黑體" w:hAnsi="微軟正黑體" w:hint="eastAsia"/>
        </w:rPr>
        <w:t>小魚</w:t>
      </w:r>
      <w:r w:rsidR="000C6BB6" w:rsidRPr="000C6BB6">
        <w:rPr>
          <w:rFonts w:ascii="微軟正黑體" w:eastAsia="微軟正黑體" w:hAnsi="微軟正黑體" w:hint="eastAsia"/>
        </w:rPr>
        <w:t>，以</w:t>
      </w:r>
      <w:r w:rsidR="000C6BB6">
        <w:rPr>
          <w:rFonts w:ascii="微軟正黑體" w:eastAsia="微軟正黑體" w:hAnsi="微軟正黑體" w:hint="eastAsia"/>
        </w:rPr>
        <w:t>小</w:t>
      </w:r>
      <w:r w:rsidR="000C6BB6" w:rsidRPr="000C6BB6">
        <w:rPr>
          <w:rFonts w:ascii="微軟正黑體" w:eastAsia="微軟正黑體" w:hAnsi="微軟正黑體" w:hint="eastAsia"/>
        </w:rPr>
        <w:t>玩具</w:t>
      </w:r>
      <w:r w:rsidR="000C6BB6">
        <w:rPr>
          <w:rFonts w:ascii="微軟正黑體" w:eastAsia="微軟正黑體" w:hAnsi="微軟正黑體" w:hint="eastAsia"/>
        </w:rPr>
        <w:t>設計有趣的</w:t>
      </w:r>
      <w:r w:rsidR="000C6BB6" w:rsidRPr="000C6BB6">
        <w:rPr>
          <w:rFonts w:ascii="微軟正黑體" w:eastAsia="微軟正黑體" w:hAnsi="微軟正黑體" w:hint="eastAsia"/>
        </w:rPr>
        <w:t>替代教學，減少對小動物的戲謔。</w:t>
      </w:r>
    </w:p>
    <w:p w:rsidR="000C6BB6" w:rsidRPr="000C6BB6" w:rsidRDefault="000C6BB6" w:rsidP="000C6BB6">
      <w:pPr>
        <w:snapToGrid w:val="0"/>
        <w:spacing w:line="400" w:lineRule="exact"/>
        <w:ind w:firstLineChars="200" w:firstLine="560"/>
        <w:jc w:val="both"/>
        <w:rPr>
          <w:rFonts w:ascii="微軟正黑體" w:eastAsia="微軟正黑體" w:hAnsi="微軟正黑體"/>
          <w:sz w:val="28"/>
          <w:szCs w:val="28"/>
        </w:rPr>
      </w:pPr>
    </w:p>
    <w:p w:rsidR="00190C7E" w:rsidRPr="004F0380" w:rsidRDefault="00C948B7" w:rsidP="00190C7E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4F0380">
        <w:rPr>
          <w:rFonts w:ascii="微軟正黑體" w:eastAsia="微軟正黑體" w:hAnsi="微軟正黑體" w:hint="eastAsia"/>
          <w:b/>
          <w:sz w:val="28"/>
          <w:szCs w:val="28"/>
        </w:rPr>
        <w:t>替代教學議題</w:t>
      </w:r>
      <w:r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190C7E" w:rsidRPr="004F0380" w:rsidRDefault="00190C7E" w:rsidP="00190C7E">
      <w:pPr>
        <w:snapToGrid w:val="0"/>
        <w:spacing w:line="300" w:lineRule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4F0380">
        <w:rPr>
          <w:rFonts w:ascii="微軟正黑體" w:eastAsia="微軟正黑體" w:hAnsi="微軟正黑體" w:hint="eastAsia"/>
          <w:b/>
          <w:sz w:val="28"/>
          <w:szCs w:val="28"/>
        </w:rPr>
        <w:t>《觀察昆蟲-飼養觀察計畫》</w:t>
      </w:r>
      <w:r w:rsidRPr="004F0380">
        <w:rPr>
          <w:rFonts w:ascii="微軟正黑體" w:eastAsia="微軟正黑體" w:hAnsi="微軟正黑體"/>
          <w:b/>
          <w:kern w:val="0"/>
          <w:sz w:val="28"/>
          <w:szCs w:val="28"/>
        </w:rPr>
        <w:t>設計者：</w:t>
      </w:r>
      <w:r w:rsidRPr="004F0380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洪苑齡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老師</w:t>
      </w:r>
    </w:p>
    <w:p w:rsidR="00190C7E" w:rsidRPr="004F0380" w:rsidRDefault="00611AD3" w:rsidP="00190C7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國小中年級的課程中認識昆蟲的單元，僅簡單提到如何飼養昆蟲，卻無</w:t>
      </w:r>
      <w:r w:rsidR="00190C7E" w:rsidRPr="004F0380">
        <w:rPr>
          <w:rFonts w:ascii="微軟正黑體" w:eastAsia="微軟正黑體" w:hAnsi="微軟正黑體" w:hint="eastAsia"/>
        </w:rPr>
        <w:t>說明動物的取得，以及正確飼養與觀察觀念。</w:t>
      </w:r>
      <w:r w:rsidR="00190C7E">
        <w:rPr>
          <w:rFonts w:ascii="微軟正黑體" w:eastAsia="微軟正黑體" w:hAnsi="微軟正黑體" w:hint="eastAsia"/>
        </w:rPr>
        <w:t>本</w:t>
      </w:r>
      <w:r w:rsidR="00190C7E" w:rsidRPr="004F0380">
        <w:rPr>
          <w:rFonts w:ascii="微軟正黑體" w:eastAsia="微軟正黑體" w:hAnsi="微軟正黑體" w:hint="eastAsia"/>
        </w:rPr>
        <w:t>課程</w:t>
      </w:r>
      <w:r w:rsidR="00190C7E">
        <w:rPr>
          <w:rFonts w:ascii="微軟正黑體" w:eastAsia="微軟正黑體" w:hAnsi="微軟正黑體" w:hint="eastAsia"/>
        </w:rPr>
        <w:t>設計</w:t>
      </w:r>
      <w:r>
        <w:rPr>
          <w:rFonts w:ascii="微軟正黑體" w:eastAsia="微軟正黑體" w:hAnsi="微軟正黑體" w:hint="eastAsia"/>
        </w:rPr>
        <w:t>讓孩童瞭解不當取得</w:t>
      </w:r>
      <w:r w:rsidR="004726DF" w:rsidRPr="004F0380">
        <w:rPr>
          <w:rFonts w:ascii="微軟正黑體" w:eastAsia="微軟正黑體" w:hAnsi="微軟正黑體" w:hint="eastAsia"/>
        </w:rPr>
        <w:t>產生的後果</w:t>
      </w:r>
      <w:r w:rsidR="004726DF">
        <w:rPr>
          <w:rFonts w:ascii="微軟正黑體" w:eastAsia="微軟正黑體" w:hAnsi="微軟正黑體" w:hint="eastAsia"/>
        </w:rPr>
        <w:t>，引導孩童</w:t>
      </w:r>
      <w:r w:rsidR="004726DF" w:rsidRPr="004F0380">
        <w:rPr>
          <w:rFonts w:ascii="微軟正黑體" w:eastAsia="微軟正黑體" w:hAnsi="微軟正黑體" w:hint="eastAsia"/>
        </w:rPr>
        <w:t>正確飼養與觀察的觀念</w:t>
      </w:r>
      <w:r w:rsidR="00F64E60">
        <w:rPr>
          <w:rFonts w:ascii="微軟正黑體" w:eastAsia="微軟正黑體" w:hAnsi="微軟正黑體" w:hint="eastAsia"/>
        </w:rPr>
        <w:t>。並藉由</w:t>
      </w:r>
      <w:r w:rsidR="004726DF" w:rsidRPr="004726DF">
        <w:rPr>
          <w:rFonts w:ascii="微軟正黑體" w:eastAsia="微軟正黑體" w:hAnsi="微軟正黑體" w:hint="eastAsia"/>
          <w:color w:val="000000"/>
        </w:rPr>
        <w:t>特生中心</w:t>
      </w:r>
      <w:r w:rsidR="00F64E60">
        <w:rPr>
          <w:rFonts w:ascii="微軟正黑體" w:eastAsia="微軟正黑體" w:hAnsi="微軟正黑體" w:hint="eastAsia"/>
          <w:color w:val="000000"/>
        </w:rPr>
        <w:t>《蘭嶼珠光鳳蝶》影片</w:t>
      </w:r>
      <w:r>
        <w:rPr>
          <w:rFonts w:ascii="微軟正黑體" w:eastAsia="微軟正黑體" w:hAnsi="微軟正黑體" w:hint="eastAsia"/>
          <w:color w:val="000000"/>
        </w:rPr>
        <w:t>，</w:t>
      </w:r>
      <w:r w:rsidR="00F64E60">
        <w:rPr>
          <w:rFonts w:ascii="微軟正黑體" w:eastAsia="微軟正黑體" w:hAnsi="微軟正黑體" w:hint="eastAsia"/>
          <w:color w:val="000000"/>
        </w:rPr>
        <w:t>加上豐富台灣本土蝴蝶生活史與食物網圖像</w:t>
      </w:r>
      <w:r w:rsidR="004726DF">
        <w:rPr>
          <w:rFonts w:ascii="微軟正黑體" w:eastAsia="微軟正黑體" w:hAnsi="微軟正黑體" w:hint="eastAsia"/>
        </w:rPr>
        <w:t>，</w:t>
      </w:r>
      <w:r w:rsidR="00F64E60">
        <w:rPr>
          <w:rFonts w:ascii="微軟正黑體" w:eastAsia="微軟正黑體" w:hAnsi="微軟正黑體" w:hint="eastAsia"/>
        </w:rPr>
        <w:t>讓孩童</w:t>
      </w:r>
      <w:r w:rsidR="004726DF">
        <w:rPr>
          <w:rFonts w:ascii="微軟正黑體" w:eastAsia="微軟正黑體" w:hAnsi="微軟正黑體" w:hint="eastAsia"/>
        </w:rPr>
        <w:t>了解小昆蟲之美與棲地</w:t>
      </w:r>
      <w:r>
        <w:rPr>
          <w:rFonts w:ascii="微軟正黑體" w:eastAsia="微軟正黑體" w:hAnsi="微軟正黑體" w:hint="eastAsia"/>
        </w:rPr>
        <w:t>對生態</w:t>
      </w:r>
      <w:r w:rsidR="004726DF">
        <w:rPr>
          <w:rFonts w:ascii="微軟正黑體" w:eastAsia="微軟正黑體" w:hAnsi="微軟正黑體" w:hint="eastAsia"/>
        </w:rPr>
        <w:t>的重要性。</w:t>
      </w:r>
    </w:p>
    <w:p w:rsidR="00190C7E" w:rsidRPr="00190C7E" w:rsidRDefault="00190C7E" w:rsidP="00D70B4B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sectPr w:rsidR="00190C7E" w:rsidRPr="00190C7E" w:rsidSect="00872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C8" w:rsidRDefault="006823C8" w:rsidP="004726DF">
      <w:r>
        <w:separator/>
      </w:r>
    </w:p>
  </w:endnote>
  <w:endnote w:type="continuationSeparator" w:id="0">
    <w:p w:rsidR="006823C8" w:rsidRDefault="006823C8" w:rsidP="0047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C8" w:rsidRDefault="006823C8" w:rsidP="004726DF">
      <w:r>
        <w:separator/>
      </w:r>
    </w:p>
  </w:footnote>
  <w:footnote w:type="continuationSeparator" w:id="0">
    <w:p w:rsidR="006823C8" w:rsidRDefault="006823C8" w:rsidP="0047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412"/>
    <w:multiLevelType w:val="hybridMultilevel"/>
    <w:tmpl w:val="6CC41090"/>
    <w:lvl w:ilvl="0" w:tplc="A3CEB6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636D15"/>
    <w:multiLevelType w:val="hybridMultilevel"/>
    <w:tmpl w:val="6A00DF34"/>
    <w:lvl w:ilvl="0" w:tplc="F28A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7F7"/>
    <w:rsid w:val="00032241"/>
    <w:rsid w:val="000C6BB6"/>
    <w:rsid w:val="00112202"/>
    <w:rsid w:val="00131C87"/>
    <w:rsid w:val="00134BCF"/>
    <w:rsid w:val="001475C6"/>
    <w:rsid w:val="00190C7E"/>
    <w:rsid w:val="001B18FB"/>
    <w:rsid w:val="00252E24"/>
    <w:rsid w:val="00456421"/>
    <w:rsid w:val="004726DF"/>
    <w:rsid w:val="004B4D1D"/>
    <w:rsid w:val="004F0380"/>
    <w:rsid w:val="00504F80"/>
    <w:rsid w:val="00567FB0"/>
    <w:rsid w:val="005D2242"/>
    <w:rsid w:val="006051A6"/>
    <w:rsid w:val="0061177B"/>
    <w:rsid w:val="00611AD3"/>
    <w:rsid w:val="0063325B"/>
    <w:rsid w:val="006823C8"/>
    <w:rsid w:val="00704718"/>
    <w:rsid w:val="007527F7"/>
    <w:rsid w:val="007D29D2"/>
    <w:rsid w:val="008570A3"/>
    <w:rsid w:val="00872CC8"/>
    <w:rsid w:val="009755E7"/>
    <w:rsid w:val="0097719D"/>
    <w:rsid w:val="00A32AD7"/>
    <w:rsid w:val="00A54851"/>
    <w:rsid w:val="00A60C81"/>
    <w:rsid w:val="00AC2C72"/>
    <w:rsid w:val="00AD2C1F"/>
    <w:rsid w:val="00C05E27"/>
    <w:rsid w:val="00C079A7"/>
    <w:rsid w:val="00C948B7"/>
    <w:rsid w:val="00CA2E96"/>
    <w:rsid w:val="00CA3ED6"/>
    <w:rsid w:val="00CF63F5"/>
    <w:rsid w:val="00D479EC"/>
    <w:rsid w:val="00D70B4B"/>
    <w:rsid w:val="00D74801"/>
    <w:rsid w:val="00DD0CE5"/>
    <w:rsid w:val="00E01440"/>
    <w:rsid w:val="00E216A8"/>
    <w:rsid w:val="00E53C1E"/>
    <w:rsid w:val="00E573DD"/>
    <w:rsid w:val="00EE669D"/>
    <w:rsid w:val="00F077D8"/>
    <w:rsid w:val="00F57C98"/>
    <w:rsid w:val="00F64E60"/>
    <w:rsid w:val="00FA435B"/>
    <w:rsid w:val="00F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9A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7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26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26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4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4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27</cp:revision>
  <dcterms:created xsi:type="dcterms:W3CDTF">2012-10-18T08:31:00Z</dcterms:created>
  <dcterms:modified xsi:type="dcterms:W3CDTF">2012-10-31T06:12:00Z</dcterms:modified>
</cp:coreProperties>
</file>